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8E" w:rsidRDefault="00C34E8E" w:rsidP="004B5CDC">
      <w:pPr>
        <w:spacing w:after="0" w:line="240" w:lineRule="auto"/>
        <w:jc w:val="center"/>
        <w:rPr>
          <w:rFonts w:ascii="Times New Roman" w:hAnsi="Times New Roman"/>
          <w:b/>
          <w:sz w:val="32"/>
          <w:szCs w:val="32"/>
        </w:rPr>
      </w:pPr>
      <w:r>
        <w:rPr>
          <w:rFonts w:ascii="Times New Roman" w:hAnsi="Times New Roman"/>
          <w:b/>
          <w:sz w:val="32"/>
          <w:szCs w:val="32"/>
        </w:rPr>
        <w:t>ПОСТАНОВЛЕНИ</w:t>
      </w:r>
      <w:r w:rsidR="00C20F48">
        <w:rPr>
          <w:rFonts w:ascii="Times New Roman" w:hAnsi="Times New Roman"/>
          <w:b/>
          <w:sz w:val="32"/>
          <w:szCs w:val="32"/>
        </w:rPr>
        <w:t>Е</w:t>
      </w:r>
    </w:p>
    <w:p w:rsidR="00C34E8E" w:rsidRDefault="00C34E8E" w:rsidP="004B5CDC">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САЛТЫНСКОГО СЕЛЬСКОГО ПОСЕЛЕНИЯ </w:t>
      </w:r>
    </w:p>
    <w:p w:rsidR="00C34E8E" w:rsidRDefault="00C34E8E" w:rsidP="004B5CDC">
      <w:pPr>
        <w:spacing w:after="0" w:line="240" w:lineRule="auto"/>
        <w:jc w:val="center"/>
        <w:rPr>
          <w:rFonts w:ascii="Times New Roman" w:hAnsi="Times New Roman"/>
          <w:b/>
          <w:sz w:val="24"/>
          <w:szCs w:val="24"/>
        </w:rPr>
      </w:pPr>
      <w:r>
        <w:rPr>
          <w:rFonts w:ascii="Times New Roman" w:hAnsi="Times New Roman"/>
          <w:b/>
          <w:sz w:val="24"/>
          <w:szCs w:val="24"/>
        </w:rPr>
        <w:t>УРЮПИНСКОГО</w:t>
      </w:r>
    </w:p>
    <w:p w:rsidR="00C34E8E" w:rsidRDefault="00C34E8E" w:rsidP="004B5CD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w:t>
      </w:r>
    </w:p>
    <w:p w:rsidR="00C34E8E" w:rsidRDefault="00C34E8E" w:rsidP="004B5CDC">
      <w:pPr>
        <w:rPr>
          <w:rFonts w:ascii="Times New Roman" w:hAnsi="Times New Roman"/>
          <w:sz w:val="24"/>
          <w:szCs w:val="24"/>
        </w:rPr>
      </w:pPr>
    </w:p>
    <w:p w:rsidR="00C34E8E" w:rsidRPr="004B5CDC" w:rsidRDefault="00C34E8E" w:rsidP="004B5CDC">
      <w:pPr>
        <w:rPr>
          <w:rFonts w:ascii="Times New Roman" w:hAnsi="Times New Roman"/>
          <w:sz w:val="27"/>
          <w:szCs w:val="27"/>
        </w:rPr>
      </w:pPr>
      <w:r w:rsidRPr="004B5CDC">
        <w:rPr>
          <w:rFonts w:ascii="Times New Roman" w:hAnsi="Times New Roman"/>
          <w:sz w:val="27"/>
          <w:szCs w:val="27"/>
        </w:rPr>
        <w:t xml:space="preserve">от </w:t>
      </w:r>
      <w:r w:rsidR="00F10D4E">
        <w:rPr>
          <w:rFonts w:ascii="Times New Roman" w:hAnsi="Times New Roman"/>
          <w:sz w:val="27"/>
          <w:szCs w:val="27"/>
        </w:rPr>
        <w:t>07</w:t>
      </w:r>
      <w:r w:rsidRPr="004B5CDC">
        <w:rPr>
          <w:rFonts w:ascii="Times New Roman" w:hAnsi="Times New Roman"/>
          <w:sz w:val="27"/>
          <w:szCs w:val="27"/>
        </w:rPr>
        <w:t>.0</w:t>
      </w:r>
      <w:r w:rsidR="00F10D4E">
        <w:rPr>
          <w:rFonts w:ascii="Times New Roman" w:hAnsi="Times New Roman"/>
          <w:sz w:val="27"/>
          <w:szCs w:val="27"/>
        </w:rPr>
        <w:t>5</w:t>
      </w:r>
      <w:r w:rsidRPr="004B5CDC">
        <w:rPr>
          <w:rFonts w:ascii="Times New Roman" w:hAnsi="Times New Roman"/>
          <w:sz w:val="27"/>
          <w:szCs w:val="27"/>
        </w:rPr>
        <w:t xml:space="preserve">.2018г.                                                                           № </w:t>
      </w:r>
      <w:r w:rsidR="00F10D4E">
        <w:rPr>
          <w:rFonts w:ascii="Times New Roman" w:hAnsi="Times New Roman"/>
          <w:sz w:val="27"/>
          <w:szCs w:val="27"/>
        </w:rPr>
        <w:t>23</w:t>
      </w:r>
    </w:p>
    <w:p w:rsidR="00C34E8E" w:rsidRPr="004B5CDC" w:rsidRDefault="00C34E8E" w:rsidP="0031163B">
      <w:pPr>
        <w:pStyle w:val="FR1"/>
        <w:spacing w:before="0"/>
        <w:jc w:val="left"/>
        <w:rPr>
          <w:b/>
          <w:sz w:val="27"/>
          <w:szCs w:val="27"/>
        </w:rPr>
      </w:pPr>
    </w:p>
    <w:p w:rsidR="00C34E8E" w:rsidRDefault="00C34E8E" w:rsidP="00CE3E3B">
      <w:pPr>
        <w:shd w:val="clear" w:color="auto" w:fill="FFFFFF"/>
        <w:spacing w:after="0" w:line="274" w:lineRule="exact"/>
        <w:jc w:val="center"/>
        <w:rPr>
          <w:rFonts w:ascii="Times New Roman" w:hAnsi="Times New Roman"/>
          <w:color w:val="000000"/>
          <w:sz w:val="27"/>
          <w:szCs w:val="27"/>
        </w:rPr>
      </w:pPr>
      <w:r w:rsidRPr="004B5CDC">
        <w:rPr>
          <w:rFonts w:ascii="Times New Roman" w:hAnsi="Times New Roman"/>
          <w:color w:val="000000"/>
          <w:spacing w:val="-2"/>
          <w:sz w:val="27"/>
          <w:szCs w:val="27"/>
        </w:rPr>
        <w:t xml:space="preserve">Об утверждении стоимости гарантированного перечня услуг по погребению, оказываемых </w:t>
      </w:r>
      <w:r w:rsidRPr="004B5CDC">
        <w:rPr>
          <w:rFonts w:ascii="Times New Roman" w:hAnsi="Times New Roman"/>
          <w:color w:val="000000"/>
          <w:sz w:val="27"/>
          <w:szCs w:val="27"/>
        </w:rPr>
        <w:t xml:space="preserve">на территории Салтынского сельского поселения </w:t>
      </w:r>
    </w:p>
    <w:p w:rsidR="00C34E8E" w:rsidRDefault="00C34E8E" w:rsidP="00CE3E3B">
      <w:pPr>
        <w:shd w:val="clear" w:color="auto" w:fill="FFFFFF"/>
        <w:spacing w:after="0" w:line="274" w:lineRule="exact"/>
        <w:jc w:val="center"/>
        <w:rPr>
          <w:rFonts w:ascii="Times New Roman" w:hAnsi="Times New Roman"/>
          <w:color w:val="000000"/>
          <w:sz w:val="27"/>
          <w:szCs w:val="27"/>
        </w:rPr>
      </w:pPr>
      <w:r w:rsidRPr="004B5CDC">
        <w:rPr>
          <w:rFonts w:ascii="Times New Roman" w:hAnsi="Times New Roman"/>
          <w:color w:val="000000"/>
          <w:sz w:val="27"/>
          <w:szCs w:val="27"/>
        </w:rPr>
        <w:t xml:space="preserve">Урюпинского муниципального района </w:t>
      </w:r>
    </w:p>
    <w:p w:rsidR="00C34E8E" w:rsidRPr="004B5CDC" w:rsidRDefault="00C34E8E" w:rsidP="004B5CDC">
      <w:pPr>
        <w:shd w:val="clear" w:color="auto" w:fill="FFFFFF"/>
        <w:spacing w:after="0" w:line="274" w:lineRule="exact"/>
        <w:ind w:hanging="163"/>
        <w:jc w:val="center"/>
        <w:rPr>
          <w:rFonts w:ascii="Times New Roman" w:hAnsi="Times New Roman"/>
          <w:sz w:val="27"/>
          <w:szCs w:val="27"/>
        </w:rPr>
      </w:pPr>
      <w:r w:rsidRPr="004B5CDC">
        <w:rPr>
          <w:rFonts w:ascii="Times New Roman" w:hAnsi="Times New Roman"/>
          <w:color w:val="000000"/>
          <w:spacing w:val="-1"/>
          <w:sz w:val="27"/>
          <w:szCs w:val="27"/>
        </w:rPr>
        <w:t>Волгоградской области</w:t>
      </w:r>
    </w:p>
    <w:p w:rsidR="00C34E8E" w:rsidRPr="004B5CDC" w:rsidRDefault="00C34E8E" w:rsidP="004B5CDC">
      <w:pPr>
        <w:shd w:val="clear" w:color="auto" w:fill="FFFFFF"/>
        <w:spacing w:after="0" w:line="274" w:lineRule="exact"/>
        <w:ind w:firstLine="374"/>
        <w:jc w:val="center"/>
        <w:rPr>
          <w:rFonts w:ascii="Times New Roman" w:hAnsi="Times New Roman"/>
          <w:color w:val="000000"/>
          <w:spacing w:val="2"/>
          <w:sz w:val="27"/>
          <w:szCs w:val="27"/>
        </w:rPr>
      </w:pPr>
    </w:p>
    <w:p w:rsidR="00C34E8E" w:rsidRPr="00F10D4E" w:rsidRDefault="00C34E8E" w:rsidP="00CE3E3B">
      <w:pPr>
        <w:shd w:val="clear" w:color="auto" w:fill="FFFFFF"/>
        <w:spacing w:after="0" w:line="274" w:lineRule="exact"/>
        <w:ind w:firstLine="540"/>
        <w:jc w:val="both"/>
        <w:rPr>
          <w:rFonts w:ascii="Times New Roman" w:hAnsi="Times New Roman"/>
          <w:color w:val="000000" w:themeColor="text1"/>
          <w:spacing w:val="-1"/>
          <w:sz w:val="27"/>
          <w:szCs w:val="27"/>
        </w:rPr>
      </w:pPr>
      <w:r w:rsidRPr="004B5CDC">
        <w:rPr>
          <w:rFonts w:ascii="Times New Roman" w:hAnsi="Times New Roman"/>
          <w:color w:val="000000"/>
          <w:spacing w:val="2"/>
          <w:sz w:val="27"/>
          <w:szCs w:val="27"/>
        </w:rPr>
        <w:t xml:space="preserve">В соответствии с Федеральным законом от 12.01.1996 года № 8-ФЗ "О </w:t>
      </w:r>
      <w:r w:rsidRPr="004B5CDC">
        <w:rPr>
          <w:rFonts w:ascii="Times New Roman" w:hAnsi="Times New Roman"/>
          <w:color w:val="000000"/>
          <w:sz w:val="27"/>
          <w:szCs w:val="27"/>
        </w:rPr>
        <w:t xml:space="preserve">погребении и похоронном деле" (с изменениями и дополнениями), Указом Президента </w:t>
      </w:r>
      <w:r w:rsidRPr="004B5CDC">
        <w:rPr>
          <w:rFonts w:ascii="Times New Roman" w:hAnsi="Times New Roman"/>
          <w:color w:val="000000"/>
          <w:spacing w:val="10"/>
          <w:sz w:val="27"/>
          <w:szCs w:val="27"/>
        </w:rPr>
        <w:t xml:space="preserve">Российской Федерации от 29.06.1996 г. № 1001 «О гарантиях прав граждан на </w:t>
      </w:r>
      <w:r w:rsidRPr="004B5CDC">
        <w:rPr>
          <w:rFonts w:ascii="Times New Roman" w:hAnsi="Times New Roman"/>
          <w:color w:val="000000"/>
          <w:spacing w:val="2"/>
          <w:sz w:val="27"/>
          <w:szCs w:val="27"/>
        </w:rPr>
        <w:t xml:space="preserve">предоставление услуг по погребению </w:t>
      </w:r>
      <w:r w:rsidRPr="00F10D4E">
        <w:rPr>
          <w:rFonts w:ascii="Times New Roman" w:hAnsi="Times New Roman"/>
          <w:color w:val="000000" w:themeColor="text1"/>
          <w:spacing w:val="2"/>
          <w:sz w:val="27"/>
          <w:szCs w:val="27"/>
        </w:rPr>
        <w:t xml:space="preserve">умерших»,постановлением Губернатора Волгоградской области от 23.01.2015 г. «Об индексации социальных выплат отдельным категориям граждан, проживающим на территории Волгоградской области в 2015 году», руководствуясь Уставом </w:t>
      </w:r>
      <w:r w:rsidRPr="00F10D4E">
        <w:rPr>
          <w:rFonts w:ascii="Times New Roman" w:hAnsi="Times New Roman"/>
          <w:color w:val="000000" w:themeColor="text1"/>
          <w:spacing w:val="-2"/>
          <w:sz w:val="27"/>
          <w:szCs w:val="27"/>
        </w:rPr>
        <w:t xml:space="preserve">Салтынского </w:t>
      </w:r>
      <w:r w:rsidRPr="00F10D4E">
        <w:rPr>
          <w:rFonts w:ascii="Times New Roman" w:hAnsi="Times New Roman"/>
          <w:color w:val="000000" w:themeColor="text1"/>
          <w:spacing w:val="-1"/>
          <w:sz w:val="27"/>
          <w:szCs w:val="27"/>
        </w:rPr>
        <w:t>сельского поселения</w:t>
      </w:r>
    </w:p>
    <w:p w:rsidR="00C34E8E" w:rsidRPr="00F10D4E" w:rsidRDefault="00C34E8E" w:rsidP="00160F6C">
      <w:pPr>
        <w:shd w:val="clear" w:color="auto" w:fill="FFFFFF"/>
        <w:spacing w:after="0" w:line="274" w:lineRule="exact"/>
        <w:ind w:firstLine="374"/>
        <w:jc w:val="both"/>
        <w:rPr>
          <w:rFonts w:ascii="Times New Roman" w:hAnsi="Times New Roman"/>
          <w:color w:val="000000" w:themeColor="text1"/>
          <w:spacing w:val="-1"/>
          <w:sz w:val="27"/>
          <w:szCs w:val="27"/>
        </w:rPr>
      </w:pPr>
    </w:p>
    <w:p w:rsidR="00C34E8E" w:rsidRDefault="00C34E8E" w:rsidP="004B5CDC">
      <w:pPr>
        <w:shd w:val="clear" w:color="auto" w:fill="FFFFFF"/>
        <w:spacing w:after="0"/>
        <w:rPr>
          <w:rFonts w:ascii="Times New Roman" w:hAnsi="Times New Roman"/>
          <w:color w:val="000000"/>
          <w:spacing w:val="-3"/>
          <w:sz w:val="27"/>
          <w:szCs w:val="27"/>
        </w:rPr>
      </w:pPr>
      <w:r w:rsidRPr="004B5CDC">
        <w:rPr>
          <w:rFonts w:ascii="Times New Roman" w:hAnsi="Times New Roman"/>
          <w:color w:val="000000"/>
          <w:spacing w:val="-3"/>
          <w:sz w:val="27"/>
          <w:szCs w:val="27"/>
        </w:rPr>
        <w:t>ПОСТАНОВЛЯЮ:</w:t>
      </w:r>
    </w:p>
    <w:p w:rsidR="00C34E8E" w:rsidRDefault="00C34E8E" w:rsidP="00CE3E3B">
      <w:pPr>
        <w:pStyle w:val="aa"/>
        <w:widowControl w:val="0"/>
        <w:shd w:val="clear" w:color="auto" w:fill="FFFFFF"/>
        <w:tabs>
          <w:tab w:val="left" w:pos="926"/>
        </w:tabs>
        <w:autoSpaceDE w:val="0"/>
        <w:autoSpaceDN w:val="0"/>
        <w:adjustRightInd w:val="0"/>
        <w:spacing w:after="0" w:line="274" w:lineRule="exact"/>
        <w:ind w:left="360"/>
        <w:jc w:val="both"/>
        <w:rPr>
          <w:rFonts w:ascii="Times New Roman" w:hAnsi="Times New Roman"/>
          <w:sz w:val="27"/>
          <w:szCs w:val="27"/>
        </w:rPr>
      </w:pPr>
    </w:p>
    <w:p w:rsidR="00C34E8E" w:rsidRPr="00641A7C" w:rsidRDefault="00C34E8E" w:rsidP="00CE3E3B">
      <w:pPr>
        <w:pStyle w:val="aa"/>
        <w:widowControl w:val="0"/>
        <w:shd w:val="clear" w:color="auto" w:fill="FFFFFF"/>
        <w:tabs>
          <w:tab w:val="left" w:pos="926"/>
        </w:tabs>
        <w:autoSpaceDE w:val="0"/>
        <w:autoSpaceDN w:val="0"/>
        <w:adjustRightInd w:val="0"/>
        <w:spacing w:after="0" w:line="274" w:lineRule="exact"/>
        <w:ind w:left="0" w:firstLine="540"/>
        <w:jc w:val="both"/>
        <w:rPr>
          <w:rFonts w:ascii="Times New Roman" w:hAnsi="Times New Roman"/>
          <w:color w:val="000000"/>
          <w:spacing w:val="-23"/>
          <w:sz w:val="27"/>
          <w:szCs w:val="27"/>
        </w:rPr>
      </w:pPr>
      <w:r>
        <w:rPr>
          <w:rFonts w:ascii="Times New Roman" w:hAnsi="Times New Roman"/>
          <w:color w:val="000000"/>
          <w:spacing w:val="1"/>
          <w:sz w:val="27"/>
          <w:szCs w:val="27"/>
        </w:rPr>
        <w:t xml:space="preserve">1. Утвердить стоимость </w:t>
      </w:r>
      <w:r w:rsidRPr="00641A7C">
        <w:rPr>
          <w:rFonts w:ascii="Times New Roman" w:hAnsi="Times New Roman"/>
          <w:color w:val="000000"/>
          <w:spacing w:val="1"/>
          <w:sz w:val="27"/>
          <w:szCs w:val="27"/>
        </w:rPr>
        <w:t xml:space="preserve">услуг, </w:t>
      </w:r>
      <w:r w:rsidRPr="00641A7C">
        <w:rPr>
          <w:rFonts w:ascii="Times New Roman" w:hAnsi="Times New Roman"/>
          <w:color w:val="000000"/>
          <w:spacing w:val="4"/>
          <w:sz w:val="27"/>
          <w:szCs w:val="27"/>
        </w:rPr>
        <w:t>оказываемых</w:t>
      </w:r>
      <w:r>
        <w:rPr>
          <w:rFonts w:ascii="Times New Roman" w:hAnsi="Times New Roman"/>
          <w:color w:val="000000"/>
          <w:spacing w:val="1"/>
          <w:sz w:val="27"/>
          <w:szCs w:val="27"/>
        </w:rPr>
        <w:t xml:space="preserve"> согласно гарантированному   перечню услуг </w:t>
      </w:r>
      <w:r w:rsidRPr="00641A7C">
        <w:rPr>
          <w:rFonts w:ascii="Times New Roman" w:hAnsi="Times New Roman"/>
          <w:color w:val="000000"/>
          <w:spacing w:val="1"/>
          <w:sz w:val="27"/>
          <w:szCs w:val="27"/>
        </w:rPr>
        <w:t>по</w:t>
      </w:r>
      <w:r w:rsidR="00F10D4E">
        <w:rPr>
          <w:rFonts w:ascii="Times New Roman" w:hAnsi="Times New Roman"/>
          <w:color w:val="000000"/>
          <w:spacing w:val="1"/>
          <w:sz w:val="27"/>
          <w:szCs w:val="27"/>
        </w:rPr>
        <w:t xml:space="preserve"> </w:t>
      </w:r>
      <w:r>
        <w:rPr>
          <w:rFonts w:ascii="Times New Roman" w:hAnsi="Times New Roman"/>
          <w:color w:val="000000"/>
          <w:spacing w:val="4"/>
          <w:sz w:val="27"/>
          <w:szCs w:val="27"/>
        </w:rPr>
        <w:t xml:space="preserve">погребению на </w:t>
      </w:r>
      <w:r w:rsidRPr="00641A7C">
        <w:rPr>
          <w:rFonts w:ascii="Times New Roman" w:hAnsi="Times New Roman"/>
          <w:color w:val="000000"/>
          <w:spacing w:val="4"/>
          <w:sz w:val="27"/>
          <w:szCs w:val="27"/>
        </w:rPr>
        <w:t>территории</w:t>
      </w:r>
      <w:r w:rsidR="00F10D4E">
        <w:rPr>
          <w:rFonts w:ascii="Times New Roman" w:hAnsi="Times New Roman"/>
          <w:color w:val="000000"/>
          <w:spacing w:val="4"/>
          <w:sz w:val="27"/>
          <w:szCs w:val="27"/>
        </w:rPr>
        <w:t xml:space="preserve"> </w:t>
      </w:r>
      <w:r w:rsidRPr="00641A7C">
        <w:rPr>
          <w:rFonts w:ascii="Times New Roman" w:hAnsi="Times New Roman"/>
          <w:color w:val="000000"/>
          <w:spacing w:val="-2"/>
          <w:sz w:val="27"/>
          <w:szCs w:val="27"/>
        </w:rPr>
        <w:t>Салтынского</w:t>
      </w:r>
      <w:r>
        <w:rPr>
          <w:rFonts w:ascii="Times New Roman" w:hAnsi="Times New Roman"/>
          <w:color w:val="000000"/>
          <w:spacing w:val="4"/>
          <w:sz w:val="27"/>
          <w:szCs w:val="27"/>
        </w:rPr>
        <w:t xml:space="preserve"> сельского поселения </w:t>
      </w:r>
      <w:r w:rsidRPr="00641A7C">
        <w:rPr>
          <w:rFonts w:ascii="Times New Roman" w:hAnsi="Times New Roman"/>
          <w:color w:val="000000"/>
          <w:spacing w:val="4"/>
          <w:sz w:val="27"/>
          <w:szCs w:val="27"/>
        </w:rPr>
        <w:t xml:space="preserve">Урюпинского </w:t>
      </w:r>
      <w:r>
        <w:rPr>
          <w:rFonts w:ascii="Times New Roman" w:hAnsi="Times New Roman"/>
          <w:color w:val="000000"/>
          <w:spacing w:val="1"/>
          <w:sz w:val="27"/>
          <w:szCs w:val="27"/>
        </w:rPr>
        <w:t xml:space="preserve">муниципального района Волгоградской </w:t>
      </w:r>
      <w:r w:rsidRPr="00641A7C">
        <w:rPr>
          <w:rFonts w:ascii="Times New Roman" w:hAnsi="Times New Roman"/>
          <w:color w:val="000000"/>
          <w:spacing w:val="1"/>
          <w:sz w:val="27"/>
          <w:szCs w:val="27"/>
        </w:rPr>
        <w:t>области</w:t>
      </w:r>
      <w:r w:rsidR="00F10D4E">
        <w:rPr>
          <w:rFonts w:ascii="Times New Roman" w:hAnsi="Times New Roman"/>
          <w:color w:val="000000"/>
          <w:spacing w:val="1"/>
          <w:sz w:val="27"/>
          <w:szCs w:val="27"/>
        </w:rPr>
        <w:t xml:space="preserve"> </w:t>
      </w:r>
      <w:r w:rsidRPr="00641A7C">
        <w:rPr>
          <w:rFonts w:ascii="Times New Roman" w:hAnsi="Times New Roman"/>
          <w:color w:val="000000"/>
          <w:sz w:val="27"/>
          <w:szCs w:val="27"/>
        </w:rPr>
        <w:t>за счет средств Пенсионного фонда Российской Федерации</w:t>
      </w:r>
      <w:r>
        <w:rPr>
          <w:rFonts w:ascii="Times New Roman" w:hAnsi="Times New Roman"/>
          <w:color w:val="000000"/>
          <w:sz w:val="27"/>
          <w:szCs w:val="27"/>
        </w:rPr>
        <w:t xml:space="preserve">, </w:t>
      </w:r>
      <w:r w:rsidRPr="00F10D4E">
        <w:rPr>
          <w:rFonts w:ascii="Times New Roman" w:hAnsi="Times New Roman"/>
          <w:color w:val="000000" w:themeColor="text1"/>
          <w:sz w:val="27"/>
          <w:szCs w:val="27"/>
        </w:rPr>
        <w:t>федерального бюджета</w:t>
      </w:r>
      <w:r w:rsidRPr="00CE3E3B">
        <w:rPr>
          <w:rFonts w:ascii="Times New Roman" w:hAnsi="Times New Roman"/>
          <w:color w:val="0000FF"/>
          <w:sz w:val="27"/>
          <w:szCs w:val="27"/>
        </w:rPr>
        <w:t>,</w:t>
      </w:r>
      <w:r w:rsidR="00F10D4E">
        <w:rPr>
          <w:rFonts w:ascii="Times New Roman" w:hAnsi="Times New Roman"/>
          <w:color w:val="0000FF"/>
          <w:sz w:val="27"/>
          <w:szCs w:val="27"/>
        </w:rPr>
        <w:t xml:space="preserve"> </w:t>
      </w:r>
      <w:r w:rsidRPr="00641A7C">
        <w:rPr>
          <w:rFonts w:ascii="Times New Roman" w:hAnsi="Times New Roman"/>
          <w:color w:val="000000"/>
          <w:spacing w:val="-1"/>
          <w:sz w:val="27"/>
          <w:szCs w:val="27"/>
        </w:rPr>
        <w:t>Фонда социального страхования Российской Федерации (приложение № 1).</w:t>
      </w:r>
    </w:p>
    <w:p w:rsidR="00C34E8E" w:rsidRPr="00641A7C" w:rsidRDefault="00C34E8E" w:rsidP="0053637A">
      <w:pPr>
        <w:pStyle w:val="aa"/>
        <w:widowControl w:val="0"/>
        <w:shd w:val="clear" w:color="auto" w:fill="FFFFFF"/>
        <w:tabs>
          <w:tab w:val="left" w:pos="926"/>
        </w:tabs>
        <w:autoSpaceDE w:val="0"/>
        <w:autoSpaceDN w:val="0"/>
        <w:adjustRightInd w:val="0"/>
        <w:spacing w:after="0" w:line="274" w:lineRule="exact"/>
        <w:ind w:left="0" w:firstLine="540"/>
        <w:jc w:val="both"/>
        <w:rPr>
          <w:rFonts w:ascii="Times New Roman" w:hAnsi="Times New Roman"/>
          <w:color w:val="000000"/>
          <w:spacing w:val="-23"/>
          <w:sz w:val="27"/>
          <w:szCs w:val="27"/>
        </w:rPr>
      </w:pPr>
      <w:r>
        <w:rPr>
          <w:rFonts w:ascii="Times New Roman" w:hAnsi="Times New Roman"/>
          <w:color w:val="000000"/>
          <w:spacing w:val="1"/>
          <w:sz w:val="27"/>
          <w:szCs w:val="27"/>
        </w:rPr>
        <w:t xml:space="preserve">2. Утвердить стоимость </w:t>
      </w:r>
      <w:r w:rsidRPr="00641A7C">
        <w:rPr>
          <w:rFonts w:ascii="Times New Roman" w:hAnsi="Times New Roman"/>
          <w:color w:val="000000"/>
          <w:spacing w:val="1"/>
          <w:sz w:val="27"/>
          <w:szCs w:val="27"/>
        </w:rPr>
        <w:t>услуг</w:t>
      </w:r>
      <w:r>
        <w:rPr>
          <w:rFonts w:ascii="Times New Roman" w:hAnsi="Times New Roman"/>
          <w:color w:val="000000"/>
          <w:spacing w:val="4"/>
          <w:sz w:val="27"/>
          <w:szCs w:val="27"/>
        </w:rPr>
        <w:t xml:space="preserve">, оказываемых на </w:t>
      </w:r>
      <w:r w:rsidRPr="00641A7C">
        <w:rPr>
          <w:rFonts w:ascii="Times New Roman" w:hAnsi="Times New Roman"/>
          <w:color w:val="000000"/>
          <w:spacing w:val="4"/>
          <w:sz w:val="27"/>
          <w:szCs w:val="27"/>
        </w:rPr>
        <w:t>территории</w:t>
      </w:r>
      <w:r w:rsidR="00F10D4E">
        <w:rPr>
          <w:rFonts w:ascii="Times New Roman" w:hAnsi="Times New Roman"/>
          <w:color w:val="000000"/>
          <w:spacing w:val="4"/>
          <w:sz w:val="27"/>
          <w:szCs w:val="27"/>
        </w:rPr>
        <w:t xml:space="preserve"> </w:t>
      </w:r>
      <w:r w:rsidRPr="00641A7C">
        <w:rPr>
          <w:rFonts w:ascii="Times New Roman" w:hAnsi="Times New Roman"/>
          <w:color w:val="000000"/>
          <w:spacing w:val="-2"/>
          <w:sz w:val="27"/>
          <w:szCs w:val="27"/>
        </w:rPr>
        <w:t>Салтынского</w:t>
      </w:r>
      <w:r>
        <w:rPr>
          <w:rFonts w:ascii="Times New Roman" w:hAnsi="Times New Roman"/>
          <w:color w:val="000000"/>
          <w:spacing w:val="4"/>
          <w:sz w:val="27"/>
          <w:szCs w:val="27"/>
        </w:rPr>
        <w:t xml:space="preserve">  сельского поселения </w:t>
      </w:r>
      <w:r w:rsidRPr="00641A7C">
        <w:rPr>
          <w:rFonts w:ascii="Times New Roman" w:hAnsi="Times New Roman"/>
          <w:color w:val="000000"/>
          <w:spacing w:val="4"/>
          <w:sz w:val="27"/>
          <w:szCs w:val="27"/>
        </w:rPr>
        <w:t xml:space="preserve">Урюпинского </w:t>
      </w:r>
      <w:r>
        <w:rPr>
          <w:rFonts w:ascii="Times New Roman" w:hAnsi="Times New Roman"/>
          <w:color w:val="000000"/>
          <w:spacing w:val="1"/>
          <w:sz w:val="27"/>
          <w:szCs w:val="27"/>
        </w:rPr>
        <w:t xml:space="preserve">муниципального района </w:t>
      </w:r>
      <w:r w:rsidRPr="00641A7C">
        <w:rPr>
          <w:rFonts w:ascii="Times New Roman" w:hAnsi="Times New Roman"/>
          <w:color w:val="000000"/>
          <w:spacing w:val="1"/>
          <w:sz w:val="27"/>
          <w:szCs w:val="27"/>
        </w:rPr>
        <w:t>Волгоградской   области</w:t>
      </w:r>
      <w:r>
        <w:rPr>
          <w:rFonts w:ascii="Times New Roman" w:hAnsi="Times New Roman"/>
          <w:color w:val="000000"/>
          <w:spacing w:val="1"/>
          <w:sz w:val="27"/>
          <w:szCs w:val="27"/>
        </w:rPr>
        <w:t xml:space="preserve"> согласно гарантированному перечню услуг </w:t>
      </w:r>
      <w:r w:rsidRPr="00641A7C">
        <w:rPr>
          <w:rFonts w:ascii="Times New Roman" w:hAnsi="Times New Roman"/>
          <w:color w:val="000000"/>
          <w:spacing w:val="1"/>
          <w:sz w:val="27"/>
          <w:szCs w:val="27"/>
        </w:rPr>
        <w:t xml:space="preserve">по </w:t>
      </w:r>
      <w:r w:rsidRPr="00641A7C">
        <w:rPr>
          <w:rFonts w:ascii="Times New Roman" w:hAnsi="Times New Roman"/>
          <w:color w:val="000000"/>
          <w:spacing w:val="4"/>
          <w:sz w:val="27"/>
          <w:szCs w:val="27"/>
        </w:rPr>
        <w:t>погребению</w:t>
      </w:r>
      <w:r>
        <w:rPr>
          <w:rFonts w:ascii="Times New Roman" w:hAnsi="Times New Roman"/>
          <w:color w:val="000000"/>
          <w:spacing w:val="4"/>
          <w:sz w:val="27"/>
          <w:szCs w:val="27"/>
        </w:rPr>
        <w:t xml:space="preserve"> умерших (погибших), не имеющих </w:t>
      </w:r>
      <w:r w:rsidRPr="00641A7C">
        <w:rPr>
          <w:rFonts w:ascii="Times New Roman" w:hAnsi="Times New Roman"/>
          <w:color w:val="000000"/>
          <w:spacing w:val="4"/>
          <w:sz w:val="27"/>
          <w:szCs w:val="27"/>
        </w:rPr>
        <w:t>супруга, близких ро</w:t>
      </w:r>
      <w:r>
        <w:rPr>
          <w:rFonts w:ascii="Times New Roman" w:hAnsi="Times New Roman"/>
          <w:color w:val="000000"/>
          <w:spacing w:val="4"/>
          <w:sz w:val="27"/>
          <w:szCs w:val="27"/>
        </w:rPr>
        <w:t xml:space="preserve">дственников, иных родственников </w:t>
      </w:r>
      <w:r w:rsidRPr="00641A7C">
        <w:rPr>
          <w:rFonts w:ascii="Times New Roman" w:hAnsi="Times New Roman"/>
          <w:color w:val="000000"/>
          <w:spacing w:val="4"/>
          <w:sz w:val="27"/>
          <w:szCs w:val="27"/>
        </w:rPr>
        <w:t xml:space="preserve">либо законного представителя умершего или при невозможности осуществить ими погребение, за счет средств Пенсионного </w:t>
      </w:r>
      <w:r w:rsidRPr="00641A7C">
        <w:rPr>
          <w:rFonts w:ascii="Times New Roman" w:hAnsi="Times New Roman"/>
          <w:color w:val="000000"/>
          <w:sz w:val="27"/>
          <w:szCs w:val="27"/>
        </w:rPr>
        <w:t>фонда Российской Федерации, федерального бюджета(приложение №2)</w:t>
      </w:r>
      <w:r>
        <w:rPr>
          <w:rFonts w:ascii="Times New Roman" w:hAnsi="Times New Roman"/>
          <w:color w:val="000000"/>
          <w:sz w:val="27"/>
          <w:szCs w:val="27"/>
        </w:rPr>
        <w:t>.</w:t>
      </w:r>
    </w:p>
    <w:p w:rsidR="00C34E8E" w:rsidRPr="00F10D4E" w:rsidRDefault="00C34E8E" w:rsidP="0053637A">
      <w:pPr>
        <w:pStyle w:val="aa"/>
        <w:widowControl w:val="0"/>
        <w:shd w:val="clear" w:color="auto" w:fill="FFFFFF"/>
        <w:tabs>
          <w:tab w:val="left" w:pos="926"/>
        </w:tabs>
        <w:autoSpaceDE w:val="0"/>
        <w:autoSpaceDN w:val="0"/>
        <w:adjustRightInd w:val="0"/>
        <w:spacing w:after="0" w:line="274" w:lineRule="exact"/>
        <w:ind w:left="0" w:firstLine="540"/>
        <w:jc w:val="both"/>
        <w:rPr>
          <w:rFonts w:ascii="Times New Roman" w:hAnsi="Times New Roman"/>
          <w:color w:val="000000" w:themeColor="text1"/>
          <w:spacing w:val="-1"/>
          <w:sz w:val="27"/>
          <w:szCs w:val="27"/>
        </w:rPr>
      </w:pPr>
      <w:r w:rsidRPr="00F10D4E">
        <w:rPr>
          <w:rFonts w:ascii="Times New Roman" w:hAnsi="Times New Roman"/>
          <w:color w:val="000000" w:themeColor="text1"/>
          <w:spacing w:val="-1"/>
          <w:sz w:val="27"/>
          <w:szCs w:val="27"/>
        </w:rPr>
        <w:t>3.</w:t>
      </w:r>
      <w:r w:rsidRPr="00F10D4E">
        <w:rPr>
          <w:rFonts w:ascii="Times New Roman" w:hAnsi="Times New Roman"/>
          <w:color w:val="000000" w:themeColor="text1"/>
          <w:spacing w:val="1"/>
          <w:sz w:val="27"/>
          <w:szCs w:val="27"/>
        </w:rPr>
        <w:t xml:space="preserve">Утвердить стоимость услуг, </w:t>
      </w:r>
      <w:r w:rsidRPr="00F10D4E">
        <w:rPr>
          <w:rFonts w:ascii="Times New Roman" w:hAnsi="Times New Roman"/>
          <w:color w:val="000000" w:themeColor="text1"/>
          <w:spacing w:val="4"/>
          <w:sz w:val="27"/>
          <w:szCs w:val="27"/>
        </w:rPr>
        <w:t>оказываемых</w:t>
      </w:r>
      <w:r w:rsidRPr="00F10D4E">
        <w:rPr>
          <w:rFonts w:ascii="Times New Roman" w:hAnsi="Times New Roman"/>
          <w:color w:val="000000" w:themeColor="text1"/>
          <w:spacing w:val="1"/>
          <w:sz w:val="27"/>
          <w:szCs w:val="27"/>
        </w:rPr>
        <w:t xml:space="preserve"> согласно гарантированному   перечню услуг по </w:t>
      </w:r>
      <w:r w:rsidRPr="00F10D4E">
        <w:rPr>
          <w:rFonts w:ascii="Times New Roman" w:hAnsi="Times New Roman"/>
          <w:color w:val="000000" w:themeColor="text1"/>
          <w:spacing w:val="4"/>
          <w:sz w:val="27"/>
          <w:szCs w:val="27"/>
        </w:rPr>
        <w:t xml:space="preserve">погребению на территории </w:t>
      </w:r>
      <w:r w:rsidRPr="00F10D4E">
        <w:rPr>
          <w:rFonts w:ascii="Times New Roman" w:hAnsi="Times New Roman"/>
          <w:color w:val="000000" w:themeColor="text1"/>
          <w:spacing w:val="-2"/>
          <w:sz w:val="27"/>
          <w:szCs w:val="27"/>
        </w:rPr>
        <w:t>Салтынского</w:t>
      </w:r>
      <w:r w:rsidRPr="00F10D4E">
        <w:rPr>
          <w:rFonts w:ascii="Times New Roman" w:hAnsi="Times New Roman"/>
          <w:color w:val="000000" w:themeColor="text1"/>
          <w:spacing w:val="4"/>
          <w:sz w:val="27"/>
          <w:szCs w:val="27"/>
        </w:rPr>
        <w:t xml:space="preserve"> сельского поселения Урюпинского </w:t>
      </w:r>
      <w:r w:rsidRPr="00F10D4E">
        <w:rPr>
          <w:rFonts w:ascii="Times New Roman" w:hAnsi="Times New Roman"/>
          <w:color w:val="000000" w:themeColor="text1"/>
          <w:spacing w:val="1"/>
          <w:sz w:val="27"/>
          <w:szCs w:val="27"/>
        </w:rPr>
        <w:t xml:space="preserve">муниципального района Волгоградской области </w:t>
      </w:r>
      <w:r w:rsidRPr="00F10D4E">
        <w:rPr>
          <w:rFonts w:ascii="Times New Roman" w:hAnsi="Times New Roman"/>
          <w:color w:val="000000" w:themeColor="text1"/>
          <w:sz w:val="27"/>
          <w:szCs w:val="27"/>
        </w:rPr>
        <w:t>за счет средств бюджета Волгоградской области</w:t>
      </w:r>
      <w:r w:rsidRPr="00F10D4E">
        <w:rPr>
          <w:rFonts w:ascii="Times New Roman" w:hAnsi="Times New Roman"/>
          <w:color w:val="000000" w:themeColor="text1"/>
          <w:spacing w:val="-1"/>
          <w:sz w:val="27"/>
          <w:szCs w:val="27"/>
        </w:rPr>
        <w:t xml:space="preserve"> (приложение № 3).</w:t>
      </w:r>
    </w:p>
    <w:p w:rsidR="00C34E8E" w:rsidRPr="00641A7C" w:rsidRDefault="00C34E8E" w:rsidP="0053637A">
      <w:pPr>
        <w:pStyle w:val="aa"/>
        <w:shd w:val="clear" w:color="auto" w:fill="FFFFFF"/>
        <w:tabs>
          <w:tab w:val="left" w:pos="782"/>
        </w:tabs>
        <w:spacing w:after="0" w:line="278" w:lineRule="exact"/>
        <w:ind w:left="0" w:firstLine="540"/>
        <w:jc w:val="both"/>
        <w:rPr>
          <w:rFonts w:ascii="Times New Roman" w:hAnsi="Times New Roman"/>
          <w:sz w:val="27"/>
          <w:szCs w:val="27"/>
        </w:rPr>
      </w:pPr>
      <w:r>
        <w:rPr>
          <w:rFonts w:ascii="Times New Roman" w:hAnsi="Times New Roman"/>
          <w:color w:val="000000"/>
          <w:spacing w:val="-1"/>
          <w:sz w:val="27"/>
          <w:szCs w:val="27"/>
        </w:rPr>
        <w:t xml:space="preserve">4. </w:t>
      </w:r>
      <w:r w:rsidRPr="00641A7C">
        <w:rPr>
          <w:rFonts w:ascii="Times New Roman" w:hAnsi="Times New Roman"/>
          <w:color w:val="000000"/>
          <w:spacing w:val="-1"/>
          <w:sz w:val="27"/>
          <w:szCs w:val="27"/>
        </w:rPr>
        <w:t>Настоящее постановление вступает в силу со дня его официального опубликования и распространяет свое действие на правоотношения, возникшие с 01.02.2018года.</w:t>
      </w:r>
    </w:p>
    <w:p w:rsidR="00C34E8E" w:rsidRPr="00FB75F5" w:rsidRDefault="00C34E8E" w:rsidP="0053637A">
      <w:pPr>
        <w:pStyle w:val="aa"/>
        <w:shd w:val="clear" w:color="auto" w:fill="FFFFFF"/>
        <w:tabs>
          <w:tab w:val="left" w:pos="782"/>
        </w:tabs>
        <w:spacing w:after="0" w:line="278" w:lineRule="exact"/>
        <w:ind w:left="0" w:firstLine="540"/>
        <w:jc w:val="both"/>
        <w:rPr>
          <w:rFonts w:ascii="Times New Roman" w:hAnsi="Times New Roman"/>
          <w:sz w:val="27"/>
          <w:szCs w:val="27"/>
        </w:rPr>
      </w:pPr>
      <w:r>
        <w:rPr>
          <w:rFonts w:ascii="Times New Roman" w:hAnsi="Times New Roman"/>
          <w:color w:val="000000"/>
          <w:spacing w:val="-3"/>
          <w:sz w:val="27"/>
          <w:szCs w:val="27"/>
        </w:rPr>
        <w:t xml:space="preserve">5. </w:t>
      </w:r>
      <w:r w:rsidRPr="00FB75F5">
        <w:rPr>
          <w:rFonts w:ascii="Times New Roman" w:hAnsi="Times New Roman"/>
          <w:color w:val="000000"/>
          <w:spacing w:val="-3"/>
          <w:sz w:val="27"/>
          <w:szCs w:val="27"/>
        </w:rPr>
        <w:t>Контроль за исполнением данного постановления оставляю за собой.</w:t>
      </w:r>
    </w:p>
    <w:p w:rsidR="00C34E8E" w:rsidRPr="00FB75F5" w:rsidRDefault="00C34E8E" w:rsidP="0053637A">
      <w:pPr>
        <w:pStyle w:val="aa"/>
        <w:shd w:val="clear" w:color="auto" w:fill="FFFFFF"/>
        <w:tabs>
          <w:tab w:val="left" w:pos="782"/>
        </w:tabs>
        <w:spacing w:after="0" w:line="278" w:lineRule="exact"/>
        <w:ind w:left="0" w:firstLine="540"/>
        <w:jc w:val="both"/>
        <w:rPr>
          <w:rFonts w:ascii="Times New Roman" w:hAnsi="Times New Roman"/>
          <w:sz w:val="27"/>
          <w:szCs w:val="27"/>
        </w:rPr>
      </w:pPr>
      <w:r>
        <w:rPr>
          <w:rFonts w:ascii="Times New Roman" w:hAnsi="Times New Roman"/>
          <w:color w:val="000000"/>
          <w:spacing w:val="-2"/>
          <w:sz w:val="27"/>
          <w:szCs w:val="27"/>
        </w:rPr>
        <w:t xml:space="preserve">6. </w:t>
      </w:r>
      <w:r w:rsidRPr="00FB75F5">
        <w:rPr>
          <w:rFonts w:ascii="Times New Roman" w:hAnsi="Times New Roman"/>
          <w:color w:val="000000"/>
          <w:spacing w:val="-2"/>
          <w:sz w:val="27"/>
          <w:szCs w:val="27"/>
        </w:rPr>
        <w:t xml:space="preserve">Постановление </w:t>
      </w:r>
      <w:r>
        <w:rPr>
          <w:rFonts w:ascii="Times New Roman" w:hAnsi="Times New Roman"/>
          <w:color w:val="000000"/>
          <w:spacing w:val="-2"/>
          <w:sz w:val="27"/>
          <w:szCs w:val="27"/>
        </w:rPr>
        <w:t>администрации</w:t>
      </w:r>
      <w:r w:rsidRPr="00FB75F5">
        <w:rPr>
          <w:rFonts w:ascii="Times New Roman" w:hAnsi="Times New Roman"/>
          <w:color w:val="000000"/>
          <w:spacing w:val="-2"/>
          <w:sz w:val="27"/>
          <w:szCs w:val="27"/>
        </w:rPr>
        <w:t xml:space="preserve"> Салтынского сельского </w:t>
      </w:r>
      <w:r>
        <w:rPr>
          <w:rFonts w:ascii="Times New Roman" w:hAnsi="Times New Roman"/>
          <w:color w:val="000000"/>
          <w:spacing w:val="-2"/>
          <w:sz w:val="27"/>
          <w:szCs w:val="27"/>
        </w:rPr>
        <w:t>поселения</w:t>
      </w:r>
      <w:r w:rsidRPr="00FB75F5">
        <w:rPr>
          <w:rFonts w:ascii="Times New Roman" w:hAnsi="Times New Roman"/>
          <w:sz w:val="27"/>
          <w:szCs w:val="27"/>
        </w:rPr>
        <w:t>№ 8  от 10.03</w:t>
      </w:r>
      <w:r>
        <w:rPr>
          <w:rFonts w:ascii="Times New Roman" w:hAnsi="Times New Roman"/>
          <w:sz w:val="27"/>
          <w:szCs w:val="27"/>
        </w:rPr>
        <w:t>.</w:t>
      </w:r>
      <w:r w:rsidRPr="00FB75F5">
        <w:rPr>
          <w:rFonts w:ascii="Times New Roman" w:hAnsi="Times New Roman"/>
          <w:sz w:val="27"/>
          <w:szCs w:val="27"/>
        </w:rPr>
        <w:t>2017 года «Об утверждении стоимости гарантированного перечня услуг по погребению</w:t>
      </w:r>
      <w:r w:rsidRPr="00FB75F5">
        <w:rPr>
          <w:rFonts w:ascii="Times New Roman" w:hAnsi="Times New Roman"/>
          <w:color w:val="000000"/>
          <w:spacing w:val="-1"/>
          <w:sz w:val="27"/>
          <w:szCs w:val="27"/>
        </w:rPr>
        <w:t xml:space="preserve">» считать утратившим силу с 1 февраля </w:t>
      </w:r>
      <w:smartTag w:uri="urn:schemas-microsoft-com:office:smarttags" w:element="metricconverter">
        <w:smartTagPr>
          <w:attr w:name="ProductID" w:val="2018 г"/>
        </w:smartTagPr>
        <w:r w:rsidRPr="00FB75F5">
          <w:rPr>
            <w:rFonts w:ascii="Times New Roman" w:hAnsi="Times New Roman"/>
            <w:color w:val="000000"/>
            <w:spacing w:val="-1"/>
            <w:sz w:val="27"/>
            <w:szCs w:val="27"/>
          </w:rPr>
          <w:t>2018 г</w:t>
        </w:r>
      </w:smartTag>
      <w:r w:rsidRPr="00FB75F5">
        <w:rPr>
          <w:rFonts w:ascii="Times New Roman" w:hAnsi="Times New Roman"/>
          <w:color w:val="000000"/>
          <w:spacing w:val="-1"/>
          <w:sz w:val="27"/>
          <w:szCs w:val="27"/>
        </w:rPr>
        <w:t>.</w:t>
      </w:r>
    </w:p>
    <w:p w:rsidR="00C34E8E" w:rsidRPr="00FB75F5" w:rsidRDefault="00C34E8E" w:rsidP="00FB75F5">
      <w:pPr>
        <w:shd w:val="clear" w:color="auto" w:fill="FFFFFF"/>
        <w:spacing w:after="0" w:line="230" w:lineRule="exact"/>
        <w:ind w:right="427"/>
        <w:jc w:val="both"/>
        <w:rPr>
          <w:rFonts w:ascii="Times New Roman" w:hAnsi="Times New Roman"/>
          <w:sz w:val="27"/>
          <w:szCs w:val="27"/>
        </w:rPr>
      </w:pPr>
    </w:p>
    <w:p w:rsidR="00C34E8E" w:rsidRPr="004B5CDC" w:rsidRDefault="00C34E8E" w:rsidP="00160F6C">
      <w:pPr>
        <w:shd w:val="clear" w:color="auto" w:fill="FFFFFF"/>
        <w:spacing w:after="0"/>
        <w:rPr>
          <w:rFonts w:ascii="Times New Roman" w:hAnsi="Times New Roman"/>
          <w:sz w:val="27"/>
          <w:szCs w:val="27"/>
        </w:rPr>
      </w:pPr>
    </w:p>
    <w:p w:rsidR="00C34E8E" w:rsidRPr="004B5CDC" w:rsidRDefault="00C34E8E" w:rsidP="00160F6C">
      <w:pPr>
        <w:shd w:val="clear" w:color="auto" w:fill="FFFFFF"/>
        <w:spacing w:after="0"/>
        <w:rPr>
          <w:rFonts w:ascii="Times New Roman" w:hAnsi="Times New Roman"/>
          <w:sz w:val="27"/>
          <w:szCs w:val="27"/>
        </w:rPr>
      </w:pPr>
      <w:r w:rsidRPr="004B5CDC">
        <w:rPr>
          <w:rFonts w:ascii="Times New Roman" w:hAnsi="Times New Roman"/>
          <w:sz w:val="27"/>
          <w:szCs w:val="27"/>
        </w:rPr>
        <w:t xml:space="preserve">      Глава Салтынского</w:t>
      </w:r>
      <w:r>
        <w:rPr>
          <w:rFonts w:ascii="Times New Roman" w:hAnsi="Times New Roman"/>
          <w:sz w:val="27"/>
          <w:szCs w:val="27"/>
        </w:rPr>
        <w:t xml:space="preserve"> сельского поселения                               </w:t>
      </w:r>
      <w:r w:rsidRPr="004B5CDC">
        <w:rPr>
          <w:rFonts w:ascii="Times New Roman" w:hAnsi="Times New Roman"/>
          <w:sz w:val="27"/>
          <w:szCs w:val="27"/>
        </w:rPr>
        <w:t xml:space="preserve">  В.М.Степин</w:t>
      </w:r>
    </w:p>
    <w:p w:rsidR="00C34E8E" w:rsidRDefault="00C34E8E" w:rsidP="007D166B">
      <w:pPr>
        <w:shd w:val="clear" w:color="auto" w:fill="FFFFFF"/>
        <w:spacing w:after="0" w:line="226" w:lineRule="exact"/>
        <w:ind w:right="509"/>
        <w:rPr>
          <w:rFonts w:ascii="Times New Roman" w:hAnsi="Times New Roman"/>
          <w:color w:val="000000"/>
          <w:spacing w:val="-6"/>
          <w:sz w:val="24"/>
          <w:szCs w:val="24"/>
        </w:rPr>
      </w:pPr>
    </w:p>
    <w:p w:rsidR="00C34E8E" w:rsidRDefault="00C34E8E" w:rsidP="00160F6C">
      <w:pPr>
        <w:shd w:val="clear" w:color="auto" w:fill="FFFFFF"/>
        <w:spacing w:after="0" w:line="226" w:lineRule="exact"/>
        <w:ind w:right="509"/>
        <w:jc w:val="right"/>
        <w:rPr>
          <w:rFonts w:ascii="Times New Roman" w:hAnsi="Times New Roman"/>
          <w:color w:val="000000"/>
          <w:spacing w:val="-6"/>
          <w:sz w:val="24"/>
          <w:szCs w:val="24"/>
        </w:rPr>
      </w:pPr>
    </w:p>
    <w:p w:rsidR="00C34E8E" w:rsidRDefault="00C34E8E" w:rsidP="00160F6C">
      <w:pPr>
        <w:shd w:val="clear" w:color="auto" w:fill="FFFFFF"/>
        <w:spacing w:after="0" w:line="226" w:lineRule="exact"/>
        <w:ind w:right="509"/>
        <w:jc w:val="right"/>
        <w:rPr>
          <w:rFonts w:ascii="Times New Roman" w:hAnsi="Times New Roman"/>
          <w:color w:val="000000"/>
          <w:spacing w:val="-6"/>
          <w:sz w:val="24"/>
          <w:szCs w:val="24"/>
        </w:rPr>
      </w:pPr>
    </w:p>
    <w:p w:rsidR="00C34E8E" w:rsidRDefault="00C34E8E" w:rsidP="00160F6C">
      <w:pPr>
        <w:shd w:val="clear" w:color="auto" w:fill="FFFFFF"/>
        <w:spacing w:after="0" w:line="226" w:lineRule="exact"/>
        <w:ind w:right="509"/>
        <w:jc w:val="right"/>
        <w:rPr>
          <w:rFonts w:ascii="Times New Roman" w:hAnsi="Times New Roman"/>
          <w:color w:val="000000"/>
          <w:spacing w:val="-6"/>
          <w:sz w:val="24"/>
          <w:szCs w:val="24"/>
        </w:rPr>
      </w:pPr>
    </w:p>
    <w:p w:rsidR="00C34E8E" w:rsidRDefault="00C34E8E" w:rsidP="00160F6C">
      <w:pPr>
        <w:shd w:val="clear" w:color="auto" w:fill="FFFFFF"/>
        <w:spacing w:after="0" w:line="226" w:lineRule="exact"/>
        <w:ind w:right="509"/>
        <w:jc w:val="right"/>
        <w:rPr>
          <w:rFonts w:ascii="Times New Roman" w:hAnsi="Times New Roman"/>
          <w:color w:val="000000"/>
          <w:spacing w:val="-6"/>
          <w:sz w:val="24"/>
          <w:szCs w:val="24"/>
        </w:rPr>
      </w:pPr>
    </w:p>
    <w:p w:rsidR="00C34E8E" w:rsidRDefault="00C34E8E" w:rsidP="00160F6C">
      <w:pPr>
        <w:shd w:val="clear" w:color="auto" w:fill="FFFFFF"/>
        <w:spacing w:after="0" w:line="226" w:lineRule="exact"/>
        <w:ind w:right="509"/>
        <w:jc w:val="right"/>
        <w:rPr>
          <w:rFonts w:ascii="Times New Roman" w:hAnsi="Times New Roman"/>
          <w:color w:val="000000"/>
          <w:spacing w:val="-6"/>
          <w:sz w:val="24"/>
          <w:szCs w:val="24"/>
        </w:rPr>
      </w:pPr>
    </w:p>
    <w:p w:rsidR="00C34E8E" w:rsidRPr="0053637A" w:rsidRDefault="00C34E8E" w:rsidP="00FB2369">
      <w:pPr>
        <w:spacing w:after="0" w:line="240" w:lineRule="auto"/>
        <w:jc w:val="right"/>
        <w:rPr>
          <w:rFonts w:ascii="Times New Roman" w:hAnsi="Times New Roman"/>
          <w:sz w:val="25"/>
          <w:szCs w:val="25"/>
        </w:rPr>
      </w:pPr>
      <w:r w:rsidRPr="0053637A">
        <w:rPr>
          <w:rFonts w:ascii="Times New Roman" w:hAnsi="Times New Roman"/>
          <w:sz w:val="25"/>
          <w:szCs w:val="25"/>
        </w:rPr>
        <w:t>Приложение № 1</w:t>
      </w:r>
    </w:p>
    <w:p w:rsidR="00C34E8E" w:rsidRPr="0053637A" w:rsidRDefault="00C34E8E" w:rsidP="00FB2369">
      <w:pPr>
        <w:spacing w:after="0" w:line="240" w:lineRule="auto"/>
        <w:jc w:val="right"/>
        <w:rPr>
          <w:rFonts w:ascii="Times New Roman" w:hAnsi="Times New Roman"/>
          <w:sz w:val="25"/>
          <w:szCs w:val="25"/>
        </w:rPr>
      </w:pPr>
      <w:r w:rsidRPr="0053637A">
        <w:rPr>
          <w:rFonts w:ascii="Times New Roman" w:hAnsi="Times New Roman"/>
          <w:sz w:val="25"/>
          <w:szCs w:val="25"/>
        </w:rPr>
        <w:t xml:space="preserve">к  проекту постановления администрации </w:t>
      </w:r>
    </w:p>
    <w:p w:rsidR="00C34E8E" w:rsidRPr="0053637A" w:rsidRDefault="00C34E8E" w:rsidP="00FB2369">
      <w:pPr>
        <w:spacing w:after="0" w:line="240" w:lineRule="auto"/>
        <w:jc w:val="right"/>
        <w:rPr>
          <w:rFonts w:ascii="Times New Roman" w:hAnsi="Times New Roman"/>
          <w:sz w:val="25"/>
          <w:szCs w:val="25"/>
        </w:rPr>
      </w:pPr>
      <w:r w:rsidRPr="0053637A">
        <w:rPr>
          <w:rFonts w:ascii="Times New Roman" w:hAnsi="Times New Roman"/>
          <w:sz w:val="25"/>
          <w:szCs w:val="25"/>
        </w:rPr>
        <w:t xml:space="preserve">Салтынского сельского поселения </w:t>
      </w:r>
    </w:p>
    <w:p w:rsidR="00C34E8E" w:rsidRPr="0053637A" w:rsidRDefault="00C34E8E" w:rsidP="00FB2369">
      <w:pPr>
        <w:spacing w:after="0" w:line="240" w:lineRule="auto"/>
        <w:jc w:val="right"/>
        <w:rPr>
          <w:rFonts w:ascii="Times New Roman" w:hAnsi="Times New Roman"/>
          <w:sz w:val="25"/>
          <w:szCs w:val="25"/>
        </w:rPr>
      </w:pPr>
      <w:r w:rsidRPr="0053637A">
        <w:rPr>
          <w:rFonts w:ascii="Times New Roman" w:hAnsi="Times New Roman"/>
          <w:sz w:val="25"/>
          <w:szCs w:val="25"/>
        </w:rPr>
        <w:t>от 0</w:t>
      </w:r>
      <w:r w:rsidR="00F10D4E">
        <w:rPr>
          <w:rFonts w:ascii="Times New Roman" w:hAnsi="Times New Roman"/>
          <w:sz w:val="25"/>
          <w:szCs w:val="25"/>
        </w:rPr>
        <w:t>7</w:t>
      </w:r>
      <w:r w:rsidRPr="0053637A">
        <w:rPr>
          <w:rFonts w:ascii="Times New Roman" w:hAnsi="Times New Roman"/>
          <w:sz w:val="25"/>
          <w:szCs w:val="25"/>
        </w:rPr>
        <w:t>.0</w:t>
      </w:r>
      <w:r w:rsidR="00F10D4E">
        <w:rPr>
          <w:rFonts w:ascii="Times New Roman" w:hAnsi="Times New Roman"/>
          <w:sz w:val="25"/>
          <w:szCs w:val="25"/>
        </w:rPr>
        <w:t>5</w:t>
      </w:r>
      <w:r w:rsidRPr="0053637A">
        <w:rPr>
          <w:rFonts w:ascii="Times New Roman" w:hAnsi="Times New Roman"/>
          <w:sz w:val="25"/>
          <w:szCs w:val="25"/>
        </w:rPr>
        <w:t xml:space="preserve">. 2018г. № </w:t>
      </w:r>
      <w:r w:rsidR="00F10D4E">
        <w:rPr>
          <w:rFonts w:ascii="Times New Roman" w:hAnsi="Times New Roman"/>
          <w:sz w:val="25"/>
          <w:szCs w:val="25"/>
        </w:rPr>
        <w:t>23</w:t>
      </w:r>
    </w:p>
    <w:p w:rsidR="00C34E8E" w:rsidRPr="0053637A" w:rsidRDefault="00C34E8E" w:rsidP="00FB71F3">
      <w:pPr>
        <w:spacing w:after="0" w:line="240" w:lineRule="auto"/>
        <w:jc w:val="center"/>
        <w:rPr>
          <w:rFonts w:ascii="Times New Roman" w:hAnsi="Times New Roman"/>
          <w:sz w:val="25"/>
          <w:szCs w:val="25"/>
        </w:rPr>
      </w:pPr>
    </w:p>
    <w:p w:rsidR="00C34E8E" w:rsidRPr="0053637A" w:rsidRDefault="00C34E8E" w:rsidP="0053637A">
      <w:pPr>
        <w:shd w:val="clear" w:color="auto" w:fill="FFFFFF"/>
        <w:spacing w:after="0" w:line="230" w:lineRule="exact"/>
        <w:jc w:val="center"/>
        <w:rPr>
          <w:rFonts w:ascii="Times New Roman" w:hAnsi="Times New Roman"/>
          <w:sz w:val="25"/>
          <w:szCs w:val="25"/>
        </w:rPr>
      </w:pPr>
      <w:r w:rsidRPr="0053637A">
        <w:rPr>
          <w:rFonts w:ascii="Times New Roman" w:hAnsi="Times New Roman"/>
          <w:bCs/>
          <w:color w:val="000000"/>
          <w:spacing w:val="-2"/>
          <w:sz w:val="25"/>
          <w:szCs w:val="25"/>
        </w:rPr>
        <w:t>СТОИМОСТЬ УСЛУГ,ОКАЗЫВАЕМЫХ</w:t>
      </w:r>
    </w:p>
    <w:p w:rsidR="00C34E8E" w:rsidRPr="0053637A" w:rsidRDefault="00C34E8E" w:rsidP="0053637A">
      <w:pPr>
        <w:shd w:val="clear" w:color="auto" w:fill="FFFFFF"/>
        <w:spacing w:after="0" w:line="230" w:lineRule="exact"/>
        <w:ind w:right="384"/>
        <w:jc w:val="center"/>
        <w:rPr>
          <w:rFonts w:ascii="Times New Roman" w:hAnsi="Times New Roman"/>
          <w:bCs/>
          <w:color w:val="000000"/>
          <w:spacing w:val="-2"/>
          <w:sz w:val="25"/>
          <w:szCs w:val="25"/>
        </w:rPr>
      </w:pPr>
      <w:r w:rsidRPr="0053637A">
        <w:rPr>
          <w:rFonts w:ascii="Times New Roman" w:hAnsi="Times New Roman"/>
          <w:bCs/>
          <w:color w:val="000000"/>
          <w:spacing w:val="-2"/>
          <w:sz w:val="25"/>
          <w:szCs w:val="25"/>
        </w:rPr>
        <w:t xml:space="preserve">СОГЛАСНО ГАРАНТИРОВАННОМУ ПЕРЕЧНЮ УСЛУГ ПО ПОГРЕБЕНИЮ  НА ТЕРРИТОРИИ САЛТЫНСКОГО СЕЛЬСКОГО ПОСЕЛЕНИЯ </w:t>
      </w:r>
    </w:p>
    <w:p w:rsidR="00C34E8E" w:rsidRPr="0053637A" w:rsidRDefault="00C34E8E" w:rsidP="0053637A">
      <w:pPr>
        <w:shd w:val="clear" w:color="auto" w:fill="FFFFFF"/>
        <w:spacing w:after="0" w:line="230" w:lineRule="exact"/>
        <w:ind w:right="-1"/>
        <w:jc w:val="center"/>
        <w:rPr>
          <w:rFonts w:ascii="Times New Roman" w:hAnsi="Times New Roman"/>
          <w:sz w:val="25"/>
          <w:szCs w:val="25"/>
        </w:rPr>
      </w:pPr>
      <w:r w:rsidRPr="0053637A">
        <w:rPr>
          <w:rFonts w:ascii="Times New Roman" w:hAnsi="Times New Roman"/>
          <w:bCs/>
          <w:color w:val="000000"/>
          <w:spacing w:val="-2"/>
          <w:sz w:val="25"/>
          <w:szCs w:val="25"/>
        </w:rPr>
        <w:t>УРЮПИНСКОГО МУНИЦИПАЛЬНОГО</w:t>
      </w:r>
      <w:r w:rsidRPr="0053637A">
        <w:rPr>
          <w:rFonts w:ascii="Times New Roman" w:hAnsi="Times New Roman"/>
          <w:bCs/>
          <w:color w:val="000000"/>
          <w:spacing w:val="-1"/>
          <w:sz w:val="25"/>
          <w:szCs w:val="25"/>
        </w:rPr>
        <w:t>РАЙОНА ВОЛГОГРАДСКОЙ ОБЛАСТИ ЗА СЧЕТ СРЕДСТВ ПЕНСИОННОГО ФОНДА РОССИЙСКОЙ ФЕДЕРАЦИИ</w:t>
      </w:r>
      <w:r>
        <w:rPr>
          <w:rFonts w:ascii="Times New Roman" w:hAnsi="Times New Roman"/>
          <w:bCs/>
          <w:color w:val="000000"/>
          <w:spacing w:val="-1"/>
          <w:sz w:val="25"/>
          <w:szCs w:val="25"/>
        </w:rPr>
        <w:t>, ФЕДЕРАЛЬНОГО ФОНДА,</w:t>
      </w:r>
      <w:r w:rsidRPr="0053637A">
        <w:rPr>
          <w:rFonts w:ascii="Times New Roman" w:hAnsi="Times New Roman"/>
          <w:bCs/>
          <w:color w:val="000000"/>
          <w:spacing w:val="-1"/>
          <w:sz w:val="25"/>
          <w:szCs w:val="25"/>
        </w:rPr>
        <w:t>ФОНДА СОЦИАЛЬНОГО СТРАХОВАНИЯ РОССИЙИСКОЙ ФЕДЕРАЦИИ</w:t>
      </w:r>
    </w:p>
    <w:tbl>
      <w:tblPr>
        <w:tblW w:w="103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
        <w:gridCol w:w="2037"/>
        <w:gridCol w:w="4890"/>
        <w:gridCol w:w="1440"/>
        <w:gridCol w:w="1440"/>
      </w:tblGrid>
      <w:tr w:rsidR="00C34E8E" w:rsidRPr="0053637A" w:rsidTr="00BD23D8">
        <w:trPr>
          <w:trHeight w:val="543"/>
        </w:trPr>
        <w:tc>
          <w:tcPr>
            <w:tcW w:w="549"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bCs/>
                <w:color w:val="000000"/>
                <w:sz w:val="25"/>
                <w:szCs w:val="25"/>
              </w:rPr>
              <w:t xml:space="preserve">N </w:t>
            </w:r>
            <w:r w:rsidRPr="00BD23D8">
              <w:rPr>
                <w:rFonts w:ascii="Times New Roman" w:hAnsi="Times New Roman"/>
                <w:bCs/>
                <w:color w:val="000000"/>
                <w:spacing w:val="-10"/>
                <w:sz w:val="25"/>
                <w:szCs w:val="25"/>
              </w:rPr>
              <w:t>п/п</w:t>
            </w:r>
          </w:p>
        </w:tc>
        <w:tc>
          <w:tcPr>
            <w:tcW w:w="2037"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bCs/>
                <w:color w:val="000000"/>
                <w:spacing w:val="-3"/>
                <w:sz w:val="25"/>
                <w:szCs w:val="25"/>
              </w:rPr>
              <w:t>Перечень услуг по погребению</w:t>
            </w:r>
          </w:p>
        </w:tc>
        <w:tc>
          <w:tcPr>
            <w:tcW w:w="4890"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5"/>
                <w:sz w:val="25"/>
                <w:szCs w:val="25"/>
              </w:rPr>
              <w:t>Характеристики работ</w:t>
            </w:r>
          </w:p>
        </w:tc>
        <w:tc>
          <w:tcPr>
            <w:tcW w:w="1440"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bCs/>
                <w:color w:val="000000"/>
                <w:spacing w:val="-5"/>
                <w:sz w:val="25"/>
                <w:szCs w:val="25"/>
              </w:rPr>
              <w:t>Единица измерения</w:t>
            </w:r>
          </w:p>
        </w:tc>
        <w:tc>
          <w:tcPr>
            <w:tcW w:w="1440" w:type="dxa"/>
          </w:tcPr>
          <w:p w:rsidR="00C34E8E" w:rsidRPr="00BD23D8" w:rsidRDefault="00C34E8E" w:rsidP="00BD23D8">
            <w:pPr>
              <w:shd w:val="clear" w:color="auto" w:fill="FFFFFF"/>
              <w:spacing w:after="0" w:line="240" w:lineRule="auto"/>
              <w:jc w:val="center"/>
              <w:rPr>
                <w:rFonts w:ascii="Times New Roman" w:hAnsi="Times New Roman"/>
                <w:sz w:val="25"/>
                <w:szCs w:val="25"/>
              </w:rPr>
            </w:pPr>
            <w:r w:rsidRPr="00BD23D8">
              <w:rPr>
                <w:rFonts w:ascii="Times New Roman" w:hAnsi="Times New Roman"/>
                <w:bCs/>
                <w:color w:val="000000"/>
                <w:spacing w:val="-4"/>
                <w:sz w:val="25"/>
                <w:szCs w:val="25"/>
              </w:rPr>
              <w:t>Стоимость</w:t>
            </w:r>
          </w:p>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bCs/>
                <w:color w:val="000000"/>
                <w:spacing w:val="-2"/>
                <w:sz w:val="25"/>
                <w:szCs w:val="25"/>
              </w:rPr>
              <w:t>(руб.)</w:t>
            </w:r>
          </w:p>
        </w:tc>
      </w:tr>
      <w:tr w:rsidR="00C34E8E" w:rsidRPr="0053637A" w:rsidTr="00BD23D8">
        <w:trPr>
          <w:trHeight w:val="707"/>
        </w:trPr>
        <w:tc>
          <w:tcPr>
            <w:tcW w:w="549" w:type="dxa"/>
          </w:tcPr>
          <w:p w:rsidR="00C34E8E" w:rsidRPr="0053637A" w:rsidRDefault="00C34E8E" w:rsidP="00035939">
            <w:pPr>
              <w:widowControl w:val="0"/>
              <w:shd w:val="clear" w:color="auto" w:fill="FFFFFF"/>
              <w:autoSpaceDE w:val="0"/>
              <w:autoSpaceDN w:val="0"/>
              <w:adjustRightInd w:val="0"/>
              <w:spacing w:after="0" w:line="240" w:lineRule="auto"/>
              <w:ind w:left="34"/>
              <w:rPr>
                <w:rFonts w:ascii="Times New Roman" w:hAnsi="Times New Roman"/>
                <w:sz w:val="25"/>
                <w:szCs w:val="25"/>
              </w:rPr>
            </w:pPr>
            <w:r w:rsidRPr="0053637A">
              <w:rPr>
                <w:rFonts w:ascii="Times New Roman" w:hAnsi="Times New Roman"/>
                <w:b/>
                <w:bCs/>
                <w:color w:val="000000"/>
                <w:sz w:val="25"/>
                <w:szCs w:val="25"/>
              </w:rPr>
              <w:t>1.</w:t>
            </w: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53637A">
              <w:rPr>
                <w:rFonts w:ascii="Times New Roman" w:hAnsi="Times New Roman"/>
                <w:color w:val="000000"/>
                <w:spacing w:val="-3"/>
                <w:sz w:val="25"/>
                <w:szCs w:val="25"/>
              </w:rPr>
              <w:t xml:space="preserve">Оформление документов, </w:t>
            </w:r>
            <w:r w:rsidRPr="0053637A">
              <w:rPr>
                <w:rFonts w:ascii="Times New Roman" w:hAnsi="Times New Roman"/>
                <w:color w:val="000000"/>
                <w:sz w:val="25"/>
                <w:szCs w:val="25"/>
              </w:rPr>
              <w:t xml:space="preserve">необходимых для </w:t>
            </w:r>
            <w:r w:rsidRPr="0053637A">
              <w:rPr>
                <w:rFonts w:ascii="Times New Roman" w:hAnsi="Times New Roman"/>
                <w:color w:val="000000"/>
                <w:spacing w:val="-4"/>
                <w:sz w:val="25"/>
                <w:szCs w:val="25"/>
              </w:rPr>
              <w:t>погребения</w:t>
            </w:r>
          </w:p>
        </w:tc>
        <w:tc>
          <w:tcPr>
            <w:tcW w:w="4890" w:type="dxa"/>
          </w:tcPr>
          <w:p w:rsidR="00C34E8E" w:rsidRPr="0053637A" w:rsidRDefault="00C34E8E" w:rsidP="00035939">
            <w:pPr>
              <w:widowControl w:val="0"/>
              <w:shd w:val="clear" w:color="auto" w:fill="FFFFFF"/>
              <w:autoSpaceDE w:val="0"/>
              <w:autoSpaceDN w:val="0"/>
              <w:adjustRightInd w:val="0"/>
              <w:spacing w:after="0" w:line="226" w:lineRule="exact"/>
              <w:ind w:right="2328" w:firstLine="10"/>
              <w:rPr>
                <w:rFonts w:ascii="Times New Roman" w:hAnsi="Times New Roman"/>
                <w:sz w:val="25"/>
                <w:szCs w:val="25"/>
              </w:rPr>
            </w:pPr>
            <w:r w:rsidRPr="0053637A">
              <w:rPr>
                <w:rFonts w:ascii="Times New Roman" w:hAnsi="Times New Roman"/>
                <w:color w:val="000000"/>
                <w:spacing w:val="-2"/>
                <w:sz w:val="25"/>
                <w:szCs w:val="25"/>
              </w:rPr>
              <w:t>Оформление свидетельства о смерти</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ind w:right="-108"/>
              <w:rPr>
                <w:rFonts w:ascii="Times New Roman" w:hAnsi="Times New Roman"/>
                <w:sz w:val="25"/>
                <w:szCs w:val="25"/>
              </w:rPr>
            </w:pPr>
            <w:r w:rsidRPr="0053637A">
              <w:rPr>
                <w:rFonts w:ascii="Times New Roman" w:hAnsi="Times New Roman"/>
                <w:color w:val="000000"/>
                <w:spacing w:val="-5"/>
                <w:sz w:val="25"/>
                <w:szCs w:val="25"/>
              </w:rPr>
              <w:t>1 оформление</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4"/>
                <w:sz w:val="25"/>
                <w:szCs w:val="25"/>
              </w:rPr>
              <w:t>бесплатно</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b/>
                <w:bCs/>
                <w:color w:val="000000"/>
                <w:sz w:val="25"/>
                <w:szCs w:val="25"/>
              </w:rPr>
              <w:t>2.</w:t>
            </w: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53637A">
              <w:rPr>
                <w:rFonts w:ascii="Times New Roman" w:hAnsi="Times New Roman"/>
                <w:color w:val="000000"/>
                <w:spacing w:val="-3"/>
                <w:sz w:val="25"/>
                <w:szCs w:val="25"/>
              </w:rPr>
              <w:t>Предоставление и дос</w:t>
            </w:r>
            <w:r w:rsidRPr="0053637A">
              <w:rPr>
                <w:rFonts w:ascii="Times New Roman" w:hAnsi="Times New Roman"/>
                <w:color w:val="000000"/>
                <w:spacing w:val="-3"/>
                <w:sz w:val="25"/>
                <w:szCs w:val="25"/>
              </w:rPr>
              <w:softHyphen/>
            </w:r>
            <w:r w:rsidRPr="0053637A">
              <w:rPr>
                <w:rFonts w:ascii="Times New Roman" w:hAnsi="Times New Roman"/>
                <w:color w:val="000000"/>
                <w:spacing w:val="-1"/>
                <w:sz w:val="25"/>
                <w:szCs w:val="25"/>
              </w:rPr>
              <w:t xml:space="preserve">тавка гроба и других </w:t>
            </w:r>
            <w:r w:rsidRPr="0053637A">
              <w:rPr>
                <w:rFonts w:ascii="Times New Roman" w:hAnsi="Times New Roman"/>
                <w:color w:val="000000"/>
                <w:spacing w:val="-3"/>
                <w:sz w:val="25"/>
                <w:szCs w:val="25"/>
              </w:rPr>
              <w:t>предметов</w:t>
            </w:r>
          </w:p>
        </w:tc>
        <w:tc>
          <w:tcPr>
            <w:tcW w:w="4890" w:type="dxa"/>
          </w:tcPr>
          <w:p w:rsidR="00C34E8E" w:rsidRPr="0053637A" w:rsidRDefault="00C34E8E" w:rsidP="00035939">
            <w:pPr>
              <w:widowControl w:val="0"/>
              <w:shd w:val="clear" w:color="auto" w:fill="FFFFFF"/>
              <w:autoSpaceDE w:val="0"/>
              <w:autoSpaceDN w:val="0"/>
              <w:adjustRightInd w:val="0"/>
              <w:spacing w:after="0" w:line="240" w:lineRule="auto"/>
              <w:ind w:left="-249" w:firstLine="249"/>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6"/>
                <w:sz w:val="25"/>
                <w:szCs w:val="25"/>
              </w:rPr>
              <w:t>1 услуга</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z w:val="25"/>
                <w:szCs w:val="25"/>
              </w:rPr>
              <w:t>1630,00</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2037" w:type="dxa"/>
          </w:tcPr>
          <w:p w:rsidR="00C34E8E" w:rsidRPr="0053637A" w:rsidRDefault="00C34E8E" w:rsidP="00035939">
            <w:pPr>
              <w:widowControl w:val="0"/>
              <w:shd w:val="clear" w:color="auto" w:fill="FFFFFF"/>
              <w:autoSpaceDE w:val="0"/>
              <w:autoSpaceDN w:val="0"/>
              <w:adjustRightInd w:val="0"/>
              <w:spacing w:after="0" w:line="240" w:lineRule="auto"/>
              <w:ind w:left="-123" w:right="-108"/>
              <w:jc w:val="center"/>
              <w:rPr>
                <w:rFonts w:ascii="Times New Roman" w:hAnsi="Times New Roman"/>
                <w:sz w:val="25"/>
                <w:szCs w:val="25"/>
              </w:rPr>
            </w:pPr>
            <w:r>
              <w:rPr>
                <w:rFonts w:ascii="Times New Roman" w:hAnsi="Times New Roman"/>
                <w:color w:val="000000"/>
                <w:spacing w:val="-4"/>
                <w:sz w:val="25"/>
                <w:szCs w:val="25"/>
              </w:rPr>
              <w:t>в</w:t>
            </w:r>
            <w:r w:rsidRPr="0053637A">
              <w:rPr>
                <w:rFonts w:ascii="Times New Roman" w:hAnsi="Times New Roman"/>
                <w:color w:val="000000"/>
                <w:spacing w:val="-4"/>
                <w:sz w:val="25"/>
                <w:szCs w:val="25"/>
              </w:rPr>
              <w:t xml:space="preserve"> том числе:</w:t>
            </w:r>
          </w:p>
        </w:tc>
        <w:tc>
          <w:tcPr>
            <w:tcW w:w="489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b/>
                <w:bCs/>
                <w:color w:val="000000"/>
                <w:spacing w:val="-7"/>
                <w:sz w:val="25"/>
                <w:szCs w:val="25"/>
              </w:rPr>
              <w:t>2.1.</w:t>
            </w:r>
          </w:p>
        </w:tc>
        <w:tc>
          <w:tcPr>
            <w:tcW w:w="2037" w:type="dxa"/>
          </w:tcPr>
          <w:p w:rsidR="00C34E8E" w:rsidRPr="0053637A" w:rsidRDefault="00C34E8E" w:rsidP="00035939">
            <w:pPr>
              <w:widowControl w:val="0"/>
              <w:shd w:val="clear" w:color="auto" w:fill="FFFFFF"/>
              <w:autoSpaceDE w:val="0"/>
              <w:autoSpaceDN w:val="0"/>
              <w:adjustRightInd w:val="0"/>
              <w:spacing w:after="0" w:line="235" w:lineRule="exact"/>
              <w:ind w:left="-123" w:right="-108"/>
              <w:jc w:val="center"/>
              <w:rPr>
                <w:rFonts w:ascii="Times New Roman" w:hAnsi="Times New Roman"/>
                <w:sz w:val="25"/>
                <w:szCs w:val="25"/>
              </w:rPr>
            </w:pPr>
            <w:r w:rsidRPr="0053637A">
              <w:rPr>
                <w:rFonts w:ascii="Times New Roman" w:hAnsi="Times New Roman"/>
                <w:color w:val="000000"/>
                <w:spacing w:val="-4"/>
                <w:sz w:val="25"/>
                <w:szCs w:val="25"/>
              </w:rPr>
              <w:t>Предоставление гроба</w:t>
            </w:r>
          </w:p>
        </w:tc>
        <w:tc>
          <w:tcPr>
            <w:tcW w:w="4890" w:type="dxa"/>
          </w:tcPr>
          <w:p w:rsidR="00C34E8E" w:rsidRPr="0053637A" w:rsidRDefault="00C34E8E" w:rsidP="00BD23D8">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z w:val="25"/>
                <w:szCs w:val="25"/>
              </w:rPr>
              <w:t xml:space="preserve">Гроб стандартный, строганный из натуральных </w:t>
            </w:r>
            <w:r w:rsidRPr="0053637A">
              <w:rPr>
                <w:rFonts w:ascii="Times New Roman" w:hAnsi="Times New Roman"/>
                <w:color w:val="000000"/>
                <w:spacing w:val="-2"/>
                <w:sz w:val="25"/>
                <w:szCs w:val="25"/>
              </w:rPr>
              <w:t>пиломатериалов толщиной 25-</w:t>
            </w:r>
            <w:smartTag w:uri="urn:schemas-microsoft-com:office:smarttags" w:element="metricconverter">
              <w:smartTagPr>
                <w:attr w:name="ProductID" w:val="32 мм"/>
              </w:smartTagPr>
              <w:r w:rsidRPr="0053637A">
                <w:rPr>
                  <w:rFonts w:ascii="Times New Roman" w:hAnsi="Times New Roman"/>
                  <w:color w:val="000000"/>
                  <w:spacing w:val="-2"/>
                  <w:sz w:val="25"/>
                  <w:szCs w:val="25"/>
                </w:rPr>
                <w:t>32 мм</w:t>
              </w:r>
            </w:smartTag>
            <w:r w:rsidRPr="0053637A">
              <w:rPr>
                <w:rFonts w:ascii="Times New Roman" w:hAnsi="Times New Roman"/>
                <w:color w:val="000000"/>
                <w:spacing w:val="-2"/>
                <w:sz w:val="25"/>
                <w:szCs w:val="25"/>
              </w:rPr>
              <w:t xml:space="preserve">, обитый внутри </w:t>
            </w:r>
            <w:r w:rsidRPr="0053637A">
              <w:rPr>
                <w:rFonts w:ascii="Times New Roman" w:hAnsi="Times New Roman"/>
                <w:color w:val="000000"/>
                <w:sz w:val="25"/>
                <w:szCs w:val="25"/>
              </w:rPr>
              <w:t>пленкой, с ножками   (размер 2,0 х 0,7 х 0,7)</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z w:val="25"/>
                <w:szCs w:val="25"/>
              </w:rPr>
              <w:t>1254,00</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b/>
                <w:bCs/>
                <w:color w:val="000000"/>
                <w:spacing w:val="-4"/>
                <w:sz w:val="25"/>
                <w:szCs w:val="25"/>
              </w:rPr>
              <w:t>2.2.</w:t>
            </w: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53637A">
              <w:rPr>
                <w:rFonts w:ascii="Times New Roman" w:hAnsi="Times New Roman"/>
                <w:color w:val="000000"/>
                <w:spacing w:val="-8"/>
                <w:sz w:val="25"/>
                <w:szCs w:val="25"/>
              </w:rPr>
              <w:t xml:space="preserve">Доставка гроба </w:t>
            </w:r>
            <w:r w:rsidRPr="0053637A">
              <w:rPr>
                <w:rFonts w:ascii="Times New Roman" w:hAnsi="Times New Roman"/>
                <w:color w:val="000000"/>
                <w:spacing w:val="-3"/>
                <w:sz w:val="25"/>
                <w:szCs w:val="25"/>
              </w:rPr>
              <w:t xml:space="preserve">и других </w:t>
            </w:r>
            <w:r w:rsidRPr="0053637A">
              <w:rPr>
                <w:rFonts w:ascii="Times New Roman" w:hAnsi="Times New Roman"/>
                <w:color w:val="000000"/>
                <w:spacing w:val="-4"/>
                <w:sz w:val="25"/>
                <w:szCs w:val="25"/>
              </w:rPr>
              <w:t xml:space="preserve">предметов, </w:t>
            </w:r>
            <w:r w:rsidRPr="0053637A">
              <w:rPr>
                <w:rFonts w:ascii="Times New Roman" w:hAnsi="Times New Roman"/>
                <w:color w:val="000000"/>
                <w:spacing w:val="-3"/>
                <w:sz w:val="25"/>
                <w:szCs w:val="25"/>
              </w:rPr>
              <w:t>необходимых для погребения</w:t>
            </w:r>
          </w:p>
        </w:tc>
        <w:tc>
          <w:tcPr>
            <w:tcW w:w="4890" w:type="dxa"/>
          </w:tcPr>
          <w:p w:rsidR="00C34E8E" w:rsidRPr="0053637A" w:rsidRDefault="00C34E8E" w:rsidP="00BD23D8">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1"/>
                <w:sz w:val="25"/>
                <w:szCs w:val="25"/>
              </w:rPr>
              <w:t xml:space="preserve">Погрузка в автокатафалк гроба и других предметов, необходимых для погребения, согласно счету-заказу, </w:t>
            </w:r>
            <w:r w:rsidRPr="0053637A">
              <w:rPr>
                <w:rFonts w:ascii="Times New Roman" w:hAnsi="Times New Roman"/>
                <w:color w:val="000000"/>
                <w:sz w:val="25"/>
                <w:szCs w:val="25"/>
              </w:rPr>
              <w:t xml:space="preserve">доставка гроба и других предметов, необходимых для </w:t>
            </w:r>
            <w:r w:rsidRPr="0053637A">
              <w:rPr>
                <w:rFonts w:ascii="Times New Roman" w:hAnsi="Times New Roman"/>
                <w:color w:val="000000"/>
                <w:spacing w:val="-1"/>
                <w:sz w:val="25"/>
                <w:szCs w:val="25"/>
              </w:rPr>
              <w:t xml:space="preserve">погребения, в место нахождения тела (останков) </w:t>
            </w:r>
            <w:r w:rsidRPr="0053637A">
              <w:rPr>
                <w:rFonts w:ascii="Times New Roman" w:hAnsi="Times New Roman"/>
                <w:color w:val="000000"/>
                <w:sz w:val="25"/>
                <w:szCs w:val="25"/>
              </w:rPr>
              <w:t xml:space="preserve">умершего в назначенное время похорон и выгрузка (с </w:t>
            </w:r>
            <w:r w:rsidRPr="0053637A">
              <w:rPr>
                <w:rFonts w:ascii="Times New Roman" w:hAnsi="Times New Roman"/>
                <w:color w:val="000000"/>
                <w:spacing w:val="-1"/>
                <w:sz w:val="25"/>
                <w:szCs w:val="25"/>
              </w:rPr>
              <w:t>подъемом предметов, необходимых для погребения, на первый этаж); в стоимости доставки гроба и других предметов, необходимых для погребения, предусмот</w:t>
            </w:r>
            <w:r w:rsidRPr="0053637A">
              <w:rPr>
                <w:rFonts w:ascii="Times New Roman" w:hAnsi="Times New Roman"/>
                <w:color w:val="000000"/>
                <w:spacing w:val="-1"/>
                <w:sz w:val="25"/>
                <w:szCs w:val="25"/>
              </w:rPr>
              <w:softHyphen/>
            </w:r>
            <w:r w:rsidRPr="0053637A">
              <w:rPr>
                <w:rFonts w:ascii="Times New Roman" w:hAnsi="Times New Roman"/>
                <w:color w:val="000000"/>
                <w:spacing w:val="-2"/>
                <w:sz w:val="25"/>
                <w:szCs w:val="25"/>
              </w:rPr>
              <w:t>рена их доставка из салона-магазина в место нахожде</w:t>
            </w:r>
            <w:r w:rsidRPr="0053637A">
              <w:rPr>
                <w:rFonts w:ascii="Times New Roman" w:hAnsi="Times New Roman"/>
                <w:color w:val="000000"/>
                <w:spacing w:val="-2"/>
                <w:sz w:val="25"/>
                <w:szCs w:val="25"/>
              </w:rPr>
              <w:softHyphen/>
            </w:r>
            <w:r w:rsidRPr="0053637A">
              <w:rPr>
                <w:rFonts w:ascii="Times New Roman" w:hAnsi="Times New Roman"/>
                <w:color w:val="000000"/>
                <w:spacing w:val="-1"/>
                <w:sz w:val="25"/>
                <w:szCs w:val="25"/>
              </w:rPr>
              <w:t xml:space="preserve">ния тела (останков) умершего на расстояние до </w:t>
            </w:r>
            <w:smartTag w:uri="urn:schemas-microsoft-com:office:smarttags" w:element="metricconverter">
              <w:smartTagPr>
                <w:attr w:name="ProductID" w:val="25 км"/>
              </w:smartTagPr>
              <w:r w:rsidRPr="0053637A">
                <w:rPr>
                  <w:rFonts w:ascii="Times New Roman" w:hAnsi="Times New Roman"/>
                  <w:color w:val="000000"/>
                  <w:spacing w:val="-1"/>
                  <w:sz w:val="25"/>
                  <w:szCs w:val="25"/>
                </w:rPr>
                <w:t>25 км</w:t>
              </w:r>
            </w:smartTag>
            <w:r w:rsidRPr="0053637A">
              <w:rPr>
                <w:rFonts w:ascii="Times New Roman" w:hAnsi="Times New Roman"/>
                <w:color w:val="000000"/>
                <w:spacing w:val="-1"/>
                <w:sz w:val="25"/>
                <w:szCs w:val="25"/>
              </w:rPr>
              <w:t xml:space="preserve"> с </w:t>
            </w:r>
            <w:r w:rsidRPr="0053637A">
              <w:rPr>
                <w:rFonts w:ascii="Times New Roman" w:hAnsi="Times New Roman"/>
                <w:color w:val="000000"/>
                <w:sz w:val="25"/>
                <w:szCs w:val="25"/>
              </w:rPr>
              <w:t>учетом холостого пробега</w:t>
            </w:r>
          </w:p>
        </w:tc>
        <w:tc>
          <w:tcPr>
            <w:tcW w:w="1440" w:type="dxa"/>
          </w:tcPr>
          <w:p w:rsidR="00C34E8E" w:rsidRPr="0053637A" w:rsidRDefault="00C34E8E" w:rsidP="00035939">
            <w:pPr>
              <w:widowControl w:val="0"/>
              <w:shd w:val="clear" w:color="auto" w:fill="FFFFFF"/>
              <w:autoSpaceDE w:val="0"/>
              <w:autoSpaceDN w:val="0"/>
              <w:adjustRightInd w:val="0"/>
              <w:spacing w:after="0" w:line="230" w:lineRule="exact"/>
              <w:ind w:right="-108" w:firstLine="10"/>
              <w:rPr>
                <w:rFonts w:ascii="Times New Roman" w:hAnsi="Times New Roman"/>
                <w:sz w:val="25"/>
                <w:szCs w:val="25"/>
              </w:rPr>
            </w:pPr>
            <w:r w:rsidRPr="0053637A">
              <w:rPr>
                <w:rFonts w:ascii="Times New Roman" w:hAnsi="Times New Roman"/>
                <w:color w:val="000000"/>
                <w:spacing w:val="-4"/>
                <w:sz w:val="25"/>
                <w:szCs w:val="25"/>
              </w:rPr>
              <w:t xml:space="preserve">1 доставка </w:t>
            </w:r>
            <w:r w:rsidRPr="0053637A">
              <w:rPr>
                <w:rFonts w:ascii="Times New Roman" w:hAnsi="Times New Roman"/>
                <w:color w:val="000000"/>
                <w:spacing w:val="-3"/>
                <w:sz w:val="25"/>
                <w:szCs w:val="25"/>
              </w:rPr>
              <w:t>(перевозка)</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z w:val="25"/>
                <w:szCs w:val="25"/>
              </w:rPr>
              <w:t>376,00</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b/>
                <w:bCs/>
                <w:color w:val="000000"/>
                <w:sz w:val="25"/>
                <w:szCs w:val="25"/>
              </w:rPr>
              <w:t>3.</w:t>
            </w: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53637A">
              <w:rPr>
                <w:rFonts w:ascii="Times New Roman" w:hAnsi="Times New Roman"/>
                <w:color w:val="000000"/>
                <w:spacing w:val="-3"/>
                <w:sz w:val="25"/>
                <w:szCs w:val="25"/>
              </w:rPr>
              <w:t xml:space="preserve">Перевозка тела </w:t>
            </w:r>
            <w:r w:rsidRPr="0053637A">
              <w:rPr>
                <w:rFonts w:ascii="Times New Roman" w:hAnsi="Times New Roman"/>
                <w:color w:val="000000"/>
                <w:spacing w:val="-2"/>
                <w:sz w:val="25"/>
                <w:szCs w:val="25"/>
              </w:rPr>
              <w:t xml:space="preserve">(останков) умершего </w:t>
            </w:r>
            <w:r w:rsidRPr="0053637A">
              <w:rPr>
                <w:rFonts w:ascii="Times New Roman" w:hAnsi="Times New Roman"/>
                <w:color w:val="000000"/>
                <w:spacing w:val="-3"/>
                <w:sz w:val="25"/>
                <w:szCs w:val="25"/>
              </w:rPr>
              <w:t>на кладбище</w:t>
            </w:r>
          </w:p>
        </w:tc>
        <w:tc>
          <w:tcPr>
            <w:tcW w:w="4890" w:type="dxa"/>
          </w:tcPr>
          <w:p w:rsidR="00C34E8E" w:rsidRPr="0053637A" w:rsidRDefault="00C34E8E" w:rsidP="00BD23D8">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1"/>
                <w:sz w:val="25"/>
                <w:szCs w:val="25"/>
              </w:rPr>
              <w:t xml:space="preserve">Вынос закрытого гроба с телом (останками) умершего рабочими специализированной службы из помещения морга или дома и установка в автокатафалк, перевозка </w:t>
            </w:r>
            <w:r w:rsidRPr="0053637A">
              <w:rPr>
                <w:rFonts w:ascii="Times New Roman" w:hAnsi="Times New Roman"/>
                <w:color w:val="000000"/>
                <w:sz w:val="25"/>
                <w:szCs w:val="25"/>
              </w:rPr>
              <w:t xml:space="preserve">тела (останков) умершего на кладбище, перенос фоба с телом (останками) умершего к месту захоронения; </w:t>
            </w:r>
            <w:r w:rsidRPr="0053637A">
              <w:rPr>
                <w:rFonts w:ascii="Times New Roman" w:hAnsi="Times New Roman"/>
                <w:color w:val="000000"/>
                <w:spacing w:val="-2"/>
                <w:sz w:val="25"/>
                <w:szCs w:val="25"/>
              </w:rPr>
              <w:t xml:space="preserve">в стоимость перевозки авто катафалком тела (останков) </w:t>
            </w:r>
            <w:r w:rsidRPr="0053637A">
              <w:rPr>
                <w:rFonts w:ascii="Times New Roman" w:hAnsi="Times New Roman"/>
                <w:color w:val="000000"/>
                <w:spacing w:val="-1"/>
                <w:sz w:val="25"/>
                <w:szCs w:val="25"/>
              </w:rPr>
              <w:t>умершего входит перевозка от места нахождения тела (останков) умершего до кладби</w:t>
            </w:r>
            <w:r>
              <w:rPr>
                <w:rFonts w:ascii="Times New Roman" w:hAnsi="Times New Roman"/>
                <w:color w:val="000000"/>
                <w:spacing w:val="-1"/>
                <w:sz w:val="25"/>
                <w:szCs w:val="25"/>
              </w:rPr>
              <w:t>щ</w:t>
            </w:r>
            <w:r w:rsidRPr="0053637A">
              <w:rPr>
                <w:rFonts w:ascii="Times New Roman" w:hAnsi="Times New Roman"/>
                <w:color w:val="000000"/>
                <w:spacing w:val="-1"/>
                <w:sz w:val="25"/>
                <w:szCs w:val="25"/>
              </w:rPr>
              <w:t xml:space="preserve">а на расстояние до </w:t>
            </w:r>
            <w:smartTag w:uri="urn:schemas-microsoft-com:office:smarttags" w:element="metricconverter">
              <w:smartTagPr>
                <w:attr w:name="ProductID" w:val="25 км"/>
              </w:smartTagPr>
              <w:r w:rsidRPr="0053637A">
                <w:rPr>
                  <w:rFonts w:ascii="Times New Roman" w:hAnsi="Times New Roman"/>
                  <w:color w:val="000000"/>
                  <w:spacing w:val="-1"/>
                  <w:sz w:val="25"/>
                  <w:szCs w:val="25"/>
                </w:rPr>
                <w:t>25 км</w:t>
              </w:r>
            </w:smartTag>
            <w:r w:rsidRPr="0053637A">
              <w:rPr>
                <w:rFonts w:ascii="Times New Roman" w:hAnsi="Times New Roman"/>
                <w:color w:val="000000"/>
                <w:spacing w:val="-1"/>
                <w:sz w:val="25"/>
                <w:szCs w:val="25"/>
              </w:rPr>
              <w:t>, включая холостой ход</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5"/>
                <w:sz w:val="25"/>
                <w:szCs w:val="25"/>
              </w:rPr>
              <w:t>1 перевозка</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13"/>
                <w:sz w:val="25"/>
                <w:szCs w:val="25"/>
              </w:rPr>
              <w:t>2125,00</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b/>
                <w:bCs/>
                <w:color w:val="000000"/>
                <w:sz w:val="25"/>
                <w:szCs w:val="25"/>
              </w:rPr>
              <w:t>4.</w:t>
            </w:r>
          </w:p>
        </w:tc>
        <w:tc>
          <w:tcPr>
            <w:tcW w:w="2037" w:type="dxa"/>
            <w:vAlign w:val="center"/>
          </w:tcPr>
          <w:p w:rsidR="00C34E8E" w:rsidRPr="0053637A" w:rsidRDefault="00C34E8E" w:rsidP="00035939">
            <w:pPr>
              <w:widowControl w:val="0"/>
              <w:shd w:val="clear" w:color="auto" w:fill="FFFFFF"/>
              <w:autoSpaceDE w:val="0"/>
              <w:autoSpaceDN w:val="0"/>
              <w:adjustRightInd w:val="0"/>
              <w:spacing w:after="0" w:line="226" w:lineRule="exact"/>
              <w:ind w:left="-123" w:right="-108"/>
              <w:jc w:val="center"/>
              <w:rPr>
                <w:rFonts w:ascii="Times New Roman" w:hAnsi="Times New Roman"/>
                <w:sz w:val="25"/>
                <w:szCs w:val="25"/>
              </w:rPr>
            </w:pPr>
            <w:r w:rsidRPr="0053637A">
              <w:rPr>
                <w:rFonts w:ascii="Times New Roman" w:hAnsi="Times New Roman"/>
                <w:color w:val="000000"/>
                <w:spacing w:val="-2"/>
                <w:sz w:val="25"/>
                <w:szCs w:val="25"/>
              </w:rPr>
              <w:t>Погребение тела (останков) умершего</w:t>
            </w:r>
            <w:r>
              <w:rPr>
                <w:rFonts w:ascii="Times New Roman" w:hAnsi="Times New Roman"/>
                <w:color w:val="000000"/>
                <w:spacing w:val="-2"/>
                <w:sz w:val="25"/>
                <w:szCs w:val="25"/>
              </w:rPr>
              <w:t>,</w:t>
            </w:r>
          </w:p>
        </w:tc>
        <w:tc>
          <w:tcPr>
            <w:tcW w:w="489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6"/>
                <w:sz w:val="25"/>
                <w:szCs w:val="25"/>
              </w:rPr>
              <w:t>1 погребение</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9"/>
                <w:sz w:val="25"/>
                <w:szCs w:val="25"/>
              </w:rPr>
              <w:t>1946,31</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Pr>
                <w:rFonts w:ascii="Times New Roman" w:hAnsi="Times New Roman"/>
                <w:color w:val="000000"/>
                <w:spacing w:val="-4"/>
                <w:sz w:val="25"/>
                <w:szCs w:val="25"/>
              </w:rPr>
              <w:t>в</w:t>
            </w:r>
            <w:r w:rsidRPr="0053637A">
              <w:rPr>
                <w:rFonts w:ascii="Times New Roman" w:hAnsi="Times New Roman"/>
                <w:color w:val="000000"/>
                <w:spacing w:val="-4"/>
                <w:sz w:val="25"/>
                <w:szCs w:val="25"/>
              </w:rPr>
              <w:t xml:space="preserve"> том числе:</w:t>
            </w:r>
          </w:p>
        </w:tc>
        <w:tc>
          <w:tcPr>
            <w:tcW w:w="489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sz w:val="25"/>
                <w:szCs w:val="25"/>
              </w:rPr>
              <w:lastRenderedPageBreak/>
              <w:t>4.1</w:t>
            </w: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53637A">
              <w:rPr>
                <w:rFonts w:ascii="Times New Roman" w:hAnsi="Times New Roman"/>
                <w:color w:val="000000"/>
                <w:sz w:val="25"/>
                <w:szCs w:val="25"/>
              </w:rPr>
              <w:t xml:space="preserve">Рытье стандартной </w:t>
            </w:r>
            <w:r w:rsidRPr="0053637A">
              <w:rPr>
                <w:rFonts w:ascii="Times New Roman" w:hAnsi="Times New Roman"/>
                <w:color w:val="000000"/>
                <w:spacing w:val="-6"/>
                <w:sz w:val="25"/>
                <w:szCs w:val="25"/>
              </w:rPr>
              <w:t>могилы</w:t>
            </w:r>
          </w:p>
        </w:tc>
        <w:tc>
          <w:tcPr>
            <w:tcW w:w="4890" w:type="dxa"/>
          </w:tcPr>
          <w:p w:rsidR="00C34E8E" w:rsidRPr="0053637A" w:rsidRDefault="00C34E8E" w:rsidP="000A09A1">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1"/>
                <w:sz w:val="25"/>
                <w:szCs w:val="25"/>
              </w:rPr>
              <w:t>Расчистка и разметка места могилы, рытье могилы вручную или механизированным способом с последующей доработкой вручную (размер 2,0 х 1,0 х 1,5)</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6"/>
                <w:sz w:val="25"/>
                <w:szCs w:val="25"/>
              </w:rPr>
              <w:t>1 могила</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14"/>
                <w:sz w:val="25"/>
                <w:szCs w:val="25"/>
              </w:rPr>
              <w:t>1291,50</w:t>
            </w:r>
          </w:p>
        </w:tc>
      </w:tr>
      <w:tr w:rsidR="00C34E8E" w:rsidRPr="0053637A" w:rsidTr="00BD23D8">
        <w:tc>
          <w:tcPr>
            <w:tcW w:w="549"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sz w:val="25"/>
                <w:szCs w:val="25"/>
              </w:rPr>
              <w:t>4.2</w:t>
            </w:r>
          </w:p>
        </w:tc>
        <w:tc>
          <w:tcPr>
            <w:tcW w:w="2037" w:type="dxa"/>
          </w:tcPr>
          <w:p w:rsidR="00C34E8E" w:rsidRPr="0053637A"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53637A">
              <w:rPr>
                <w:rFonts w:ascii="Times New Roman" w:hAnsi="Times New Roman"/>
                <w:color w:val="000000"/>
                <w:spacing w:val="-3"/>
                <w:sz w:val="25"/>
                <w:szCs w:val="25"/>
              </w:rPr>
              <w:t>Захоронение</w:t>
            </w:r>
          </w:p>
        </w:tc>
        <w:tc>
          <w:tcPr>
            <w:tcW w:w="4890" w:type="dxa"/>
          </w:tcPr>
          <w:p w:rsidR="00C34E8E" w:rsidRPr="0053637A" w:rsidRDefault="00C34E8E" w:rsidP="000A09A1">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1"/>
                <w:sz w:val="25"/>
                <w:szCs w:val="25"/>
              </w:rPr>
              <w:t xml:space="preserve">Забивка крышки гроба, опускание гроба в могилу, </w:t>
            </w:r>
            <w:r w:rsidRPr="0053637A">
              <w:rPr>
                <w:rFonts w:ascii="Times New Roman" w:hAnsi="Times New Roman"/>
                <w:color w:val="000000"/>
                <w:spacing w:val="-2"/>
                <w:sz w:val="25"/>
                <w:szCs w:val="25"/>
              </w:rPr>
              <w:t xml:space="preserve">засыпка могилы и устройство надмогильного холма, </w:t>
            </w:r>
            <w:r w:rsidRPr="0053637A">
              <w:rPr>
                <w:rFonts w:ascii="Times New Roman" w:hAnsi="Times New Roman"/>
                <w:color w:val="000000"/>
                <w:spacing w:val="-3"/>
                <w:sz w:val="25"/>
                <w:szCs w:val="25"/>
              </w:rPr>
              <w:t>установка регистрационной таблички</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ind w:right="-108"/>
              <w:rPr>
                <w:rFonts w:ascii="Times New Roman" w:hAnsi="Times New Roman"/>
                <w:sz w:val="25"/>
                <w:szCs w:val="25"/>
              </w:rPr>
            </w:pPr>
            <w:r w:rsidRPr="0053637A">
              <w:rPr>
                <w:rFonts w:ascii="Times New Roman" w:hAnsi="Times New Roman"/>
                <w:color w:val="000000"/>
                <w:spacing w:val="-5"/>
                <w:sz w:val="25"/>
                <w:szCs w:val="25"/>
              </w:rPr>
              <w:t>1 погребение</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6"/>
                <w:sz w:val="25"/>
                <w:szCs w:val="25"/>
              </w:rPr>
              <w:t>654,81</w:t>
            </w:r>
          </w:p>
        </w:tc>
      </w:tr>
      <w:tr w:rsidR="00C34E8E" w:rsidRPr="0053637A" w:rsidTr="00BD23D8">
        <w:tc>
          <w:tcPr>
            <w:tcW w:w="7476" w:type="dxa"/>
            <w:gridSpan w:val="3"/>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6"/>
                <w:sz w:val="25"/>
                <w:szCs w:val="25"/>
              </w:rPr>
              <w:t>Итого</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6"/>
                <w:sz w:val="25"/>
                <w:szCs w:val="25"/>
              </w:rPr>
              <w:t>1 погребение</w:t>
            </w:r>
          </w:p>
        </w:tc>
        <w:tc>
          <w:tcPr>
            <w:tcW w:w="1440" w:type="dxa"/>
          </w:tcPr>
          <w:p w:rsidR="00C34E8E" w:rsidRPr="0053637A"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53637A">
              <w:rPr>
                <w:rFonts w:ascii="Times New Roman" w:hAnsi="Times New Roman"/>
                <w:color w:val="000000"/>
                <w:spacing w:val="-4"/>
                <w:sz w:val="25"/>
                <w:szCs w:val="25"/>
              </w:rPr>
              <w:t>5701,31</w:t>
            </w:r>
          </w:p>
        </w:tc>
      </w:tr>
    </w:tbl>
    <w:p w:rsidR="00C34E8E" w:rsidRDefault="00C34E8E" w:rsidP="001D7720">
      <w:pPr>
        <w:spacing w:after="0"/>
        <w:jc w:val="center"/>
        <w:rPr>
          <w:rFonts w:ascii="Times New Roman" w:hAnsi="Times New Roman"/>
          <w:b/>
          <w:sz w:val="28"/>
          <w:szCs w:val="28"/>
        </w:rPr>
      </w:pPr>
    </w:p>
    <w:p w:rsidR="00C34E8E" w:rsidRPr="00F434FB" w:rsidRDefault="00C34E8E" w:rsidP="00AE6CAC">
      <w:pPr>
        <w:spacing w:after="0"/>
        <w:rPr>
          <w:rFonts w:ascii="Times New Roman" w:hAnsi="Times New Roman"/>
          <w:sz w:val="26"/>
          <w:szCs w:val="26"/>
        </w:rPr>
      </w:pPr>
    </w:p>
    <w:p w:rsidR="00C34E8E" w:rsidRDefault="00C34E8E" w:rsidP="00354A2B">
      <w:pPr>
        <w:shd w:val="clear" w:color="auto" w:fill="FFFFFF"/>
        <w:spacing w:after="0" w:line="226" w:lineRule="exact"/>
        <w:ind w:right="509"/>
        <w:jc w:val="right"/>
        <w:rPr>
          <w:rFonts w:ascii="Times New Roman" w:hAnsi="Times New Roman"/>
          <w:color w:val="000000"/>
          <w:spacing w:val="-6"/>
          <w:sz w:val="24"/>
          <w:szCs w:val="24"/>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C34E8E" w:rsidRDefault="00C34E8E" w:rsidP="00FB2369">
      <w:pPr>
        <w:spacing w:after="0" w:line="240" w:lineRule="auto"/>
        <w:jc w:val="right"/>
        <w:rPr>
          <w:rFonts w:ascii="Times New Roman" w:hAnsi="Times New Roman"/>
        </w:rPr>
      </w:pPr>
    </w:p>
    <w:p w:rsidR="00034F09" w:rsidRDefault="00034F09" w:rsidP="00FB2369">
      <w:pPr>
        <w:spacing w:after="0" w:line="240" w:lineRule="auto"/>
        <w:jc w:val="right"/>
        <w:rPr>
          <w:rFonts w:ascii="Times New Roman" w:hAnsi="Times New Roman"/>
          <w:sz w:val="25"/>
          <w:szCs w:val="25"/>
        </w:rPr>
      </w:pPr>
    </w:p>
    <w:p w:rsidR="00C34E8E" w:rsidRPr="00BD23D8" w:rsidRDefault="00C34E8E" w:rsidP="00FB2369">
      <w:pPr>
        <w:spacing w:after="0" w:line="240" w:lineRule="auto"/>
        <w:jc w:val="right"/>
        <w:rPr>
          <w:rFonts w:ascii="Times New Roman" w:hAnsi="Times New Roman"/>
          <w:sz w:val="25"/>
          <w:szCs w:val="25"/>
        </w:rPr>
      </w:pPr>
      <w:r w:rsidRPr="00BD23D8">
        <w:rPr>
          <w:rFonts w:ascii="Times New Roman" w:hAnsi="Times New Roman"/>
          <w:sz w:val="25"/>
          <w:szCs w:val="25"/>
        </w:rPr>
        <w:t>Приложение № 2</w:t>
      </w:r>
    </w:p>
    <w:p w:rsidR="00C34E8E" w:rsidRPr="00BD23D8" w:rsidRDefault="00C34E8E" w:rsidP="00FB2369">
      <w:pPr>
        <w:spacing w:after="0" w:line="240" w:lineRule="auto"/>
        <w:jc w:val="right"/>
        <w:rPr>
          <w:rFonts w:ascii="Times New Roman" w:hAnsi="Times New Roman"/>
          <w:sz w:val="25"/>
          <w:szCs w:val="25"/>
        </w:rPr>
      </w:pPr>
      <w:r w:rsidRPr="00BD23D8">
        <w:rPr>
          <w:rFonts w:ascii="Times New Roman" w:hAnsi="Times New Roman"/>
          <w:sz w:val="25"/>
          <w:szCs w:val="25"/>
        </w:rPr>
        <w:t xml:space="preserve">к  проекту постановления администрации </w:t>
      </w:r>
    </w:p>
    <w:p w:rsidR="00C34E8E" w:rsidRPr="00BD23D8" w:rsidRDefault="00C34E8E" w:rsidP="00FB2369">
      <w:pPr>
        <w:spacing w:after="0" w:line="240" w:lineRule="auto"/>
        <w:jc w:val="right"/>
        <w:rPr>
          <w:rFonts w:ascii="Times New Roman" w:hAnsi="Times New Roman"/>
          <w:sz w:val="25"/>
          <w:szCs w:val="25"/>
        </w:rPr>
      </w:pPr>
      <w:r w:rsidRPr="00BD23D8">
        <w:rPr>
          <w:rFonts w:ascii="Times New Roman" w:hAnsi="Times New Roman"/>
          <w:sz w:val="25"/>
          <w:szCs w:val="25"/>
        </w:rPr>
        <w:t xml:space="preserve">Салтынского сельского поселения </w:t>
      </w:r>
    </w:p>
    <w:p w:rsidR="00C34E8E" w:rsidRPr="00BD23D8" w:rsidRDefault="00C34E8E" w:rsidP="00FB2369">
      <w:pPr>
        <w:spacing w:after="0" w:line="240" w:lineRule="auto"/>
        <w:jc w:val="right"/>
        <w:rPr>
          <w:rFonts w:ascii="Times New Roman" w:hAnsi="Times New Roman"/>
          <w:sz w:val="25"/>
          <w:szCs w:val="25"/>
        </w:rPr>
      </w:pPr>
      <w:r w:rsidRPr="00BD23D8">
        <w:rPr>
          <w:rFonts w:ascii="Times New Roman" w:hAnsi="Times New Roman"/>
          <w:sz w:val="25"/>
          <w:szCs w:val="25"/>
        </w:rPr>
        <w:t>от 0</w:t>
      </w:r>
      <w:r w:rsidR="00F10D4E">
        <w:rPr>
          <w:rFonts w:ascii="Times New Roman" w:hAnsi="Times New Roman"/>
          <w:sz w:val="25"/>
          <w:szCs w:val="25"/>
        </w:rPr>
        <w:t>7</w:t>
      </w:r>
      <w:r w:rsidRPr="00BD23D8">
        <w:rPr>
          <w:rFonts w:ascii="Times New Roman" w:hAnsi="Times New Roman"/>
          <w:sz w:val="25"/>
          <w:szCs w:val="25"/>
        </w:rPr>
        <w:t>.0</w:t>
      </w:r>
      <w:r w:rsidR="00F10D4E">
        <w:rPr>
          <w:rFonts w:ascii="Times New Roman" w:hAnsi="Times New Roman"/>
          <w:sz w:val="25"/>
          <w:szCs w:val="25"/>
        </w:rPr>
        <w:t>5</w:t>
      </w:r>
      <w:r w:rsidRPr="00BD23D8">
        <w:rPr>
          <w:rFonts w:ascii="Times New Roman" w:hAnsi="Times New Roman"/>
          <w:sz w:val="25"/>
          <w:szCs w:val="25"/>
        </w:rPr>
        <w:t xml:space="preserve">. 2018г. № </w:t>
      </w:r>
      <w:r w:rsidR="00F10D4E">
        <w:rPr>
          <w:rFonts w:ascii="Times New Roman" w:hAnsi="Times New Roman"/>
          <w:sz w:val="25"/>
          <w:szCs w:val="25"/>
        </w:rPr>
        <w:t>23</w:t>
      </w:r>
    </w:p>
    <w:p w:rsidR="00C34E8E" w:rsidRPr="00BD23D8" w:rsidRDefault="00C34E8E" w:rsidP="00FB2369">
      <w:pPr>
        <w:spacing w:after="0" w:line="240" w:lineRule="auto"/>
        <w:jc w:val="right"/>
        <w:rPr>
          <w:rFonts w:ascii="Times New Roman" w:hAnsi="Times New Roman"/>
          <w:sz w:val="25"/>
          <w:szCs w:val="25"/>
        </w:rPr>
      </w:pPr>
    </w:p>
    <w:p w:rsidR="00C34E8E" w:rsidRPr="00BD23D8" w:rsidRDefault="00C34E8E" w:rsidP="00354A2B">
      <w:pPr>
        <w:shd w:val="clear" w:color="auto" w:fill="FFFFFF"/>
        <w:spacing w:after="0" w:line="230" w:lineRule="exact"/>
        <w:ind w:left="274"/>
        <w:jc w:val="center"/>
        <w:rPr>
          <w:rFonts w:ascii="Times New Roman" w:hAnsi="Times New Roman"/>
          <w:sz w:val="25"/>
          <w:szCs w:val="25"/>
        </w:rPr>
      </w:pPr>
      <w:r w:rsidRPr="00BD23D8">
        <w:rPr>
          <w:rFonts w:ascii="Times New Roman" w:hAnsi="Times New Roman"/>
          <w:bCs/>
          <w:color w:val="000000"/>
          <w:spacing w:val="-2"/>
          <w:sz w:val="25"/>
          <w:szCs w:val="25"/>
        </w:rPr>
        <w:t>СТОИМОСТЬ УСЛУГ,</w:t>
      </w:r>
    </w:p>
    <w:p w:rsidR="00C34E8E" w:rsidRPr="00BD23D8" w:rsidRDefault="00C34E8E" w:rsidP="00313EEA">
      <w:pPr>
        <w:shd w:val="clear" w:color="auto" w:fill="FFFFFF"/>
        <w:spacing w:after="0" w:line="230" w:lineRule="exact"/>
        <w:ind w:right="-1"/>
        <w:jc w:val="center"/>
        <w:rPr>
          <w:rFonts w:ascii="Times New Roman" w:hAnsi="Times New Roman"/>
          <w:bCs/>
          <w:color w:val="000000"/>
          <w:spacing w:val="-2"/>
          <w:sz w:val="25"/>
          <w:szCs w:val="25"/>
        </w:rPr>
      </w:pPr>
      <w:r w:rsidRPr="00BD23D8">
        <w:rPr>
          <w:rFonts w:ascii="Times New Roman" w:hAnsi="Times New Roman"/>
          <w:bCs/>
          <w:color w:val="000000"/>
          <w:spacing w:val="-2"/>
          <w:sz w:val="25"/>
          <w:szCs w:val="25"/>
        </w:rPr>
        <w:t xml:space="preserve"> ОКАЗЫВАЕМЫХ НА ТЕРРИТОРИИ САЛТЫНСКОГО СЕЛЬСКОГО ПОСЕЛЕНИЯ </w:t>
      </w:r>
    </w:p>
    <w:p w:rsidR="00C34E8E" w:rsidRPr="00BD23D8" w:rsidRDefault="00C34E8E" w:rsidP="00313EEA">
      <w:pPr>
        <w:shd w:val="clear" w:color="auto" w:fill="FFFFFF"/>
        <w:spacing w:after="0" w:line="230" w:lineRule="exact"/>
        <w:ind w:right="-1"/>
        <w:jc w:val="center"/>
        <w:rPr>
          <w:rFonts w:ascii="Times New Roman" w:hAnsi="Times New Roman"/>
          <w:bCs/>
          <w:color w:val="000000"/>
          <w:spacing w:val="-1"/>
          <w:sz w:val="25"/>
          <w:szCs w:val="25"/>
        </w:rPr>
      </w:pPr>
      <w:r w:rsidRPr="00BD23D8">
        <w:rPr>
          <w:rFonts w:ascii="Times New Roman" w:hAnsi="Times New Roman"/>
          <w:bCs/>
          <w:color w:val="000000"/>
          <w:spacing w:val="-2"/>
          <w:sz w:val="25"/>
          <w:szCs w:val="25"/>
        </w:rPr>
        <w:t>УРЮПИНСКОГО МУНИЦИПАЛЬНОГО</w:t>
      </w:r>
      <w:r w:rsidRPr="00BD23D8">
        <w:rPr>
          <w:rFonts w:ascii="Times New Roman" w:hAnsi="Times New Roman"/>
          <w:bCs/>
          <w:color w:val="000000"/>
          <w:spacing w:val="-1"/>
          <w:sz w:val="25"/>
          <w:szCs w:val="25"/>
        </w:rPr>
        <w:t xml:space="preserve">РАЙОНА ВОЛГОГРАДСКОЙ ОБЛАСТИ, </w:t>
      </w:r>
    </w:p>
    <w:p w:rsidR="00C34E8E" w:rsidRPr="00BD23D8" w:rsidRDefault="00C34E8E" w:rsidP="00313EEA">
      <w:pPr>
        <w:shd w:val="clear" w:color="auto" w:fill="FFFFFF"/>
        <w:spacing w:after="0" w:line="230" w:lineRule="exact"/>
        <w:ind w:right="-1"/>
        <w:jc w:val="center"/>
        <w:rPr>
          <w:rFonts w:ascii="Times New Roman" w:hAnsi="Times New Roman"/>
          <w:bCs/>
          <w:color w:val="000000"/>
          <w:spacing w:val="-1"/>
          <w:sz w:val="25"/>
          <w:szCs w:val="25"/>
        </w:rPr>
      </w:pPr>
      <w:r w:rsidRPr="00BD23D8">
        <w:rPr>
          <w:rFonts w:ascii="Times New Roman" w:hAnsi="Times New Roman"/>
          <w:bCs/>
          <w:color w:val="000000"/>
          <w:spacing w:val="-2"/>
          <w:sz w:val="25"/>
          <w:szCs w:val="25"/>
        </w:rPr>
        <w:t>СОГЛАСНО ГАРАНТИРОВАННОМУ ПЕРЕЧНЮ УСЛУГ ПО ПОГРЕБЕНИЮ</w:t>
      </w:r>
      <w:r w:rsidRPr="00BD23D8">
        <w:rPr>
          <w:rFonts w:ascii="Times New Roman" w:hAnsi="Times New Roman"/>
          <w:bCs/>
          <w:color w:val="000000"/>
          <w:spacing w:val="-1"/>
          <w:sz w:val="25"/>
          <w:szCs w:val="25"/>
        </w:rPr>
        <w:t>УМЕРШИХ (ПОГИБШИХ), НЕ ИМЕЮЩИХ СУПРУГА, БЛИЗКИК РОДСТВЕННИКОВ, ИНЫХ РОДСТВЕННИКОВ ЛИБО ЗАКОННОГО ПРЕДСТАВИТЕЛЯ УМЕРШЕГО ИЛИ ПРИ НЕВОЗМОЖНОСТИ ОСУЩИСТВИТЬ ИМИ ПОГРЕБЕНИЕ,А ТАКЖЕ ПРИ ОТСУТСТВИИ ИНЫХ ЛИЦ, ВЗЯВШИХ НА СЕБЯ ОБЯЗАННОСТЬ ОСУЩИСТВИТЬ ПОГРЕБЕНИЕ ЗА СЧЕТ СРЕДСТВ ПЕНСИОННОГО ФОНДА РОССИЙСКОЙ ФЕДЕРАЦИИ, ФЕДЕРАЛЬНОГО БЮДЖЕТА</w:t>
      </w:r>
    </w:p>
    <w:p w:rsidR="00C34E8E" w:rsidRPr="00BD23D8" w:rsidRDefault="00C34E8E" w:rsidP="00354A2B">
      <w:pPr>
        <w:spacing w:after="0"/>
        <w:jc w:val="center"/>
        <w:rPr>
          <w:rFonts w:ascii="Times New Roman" w:hAnsi="Times New Roman"/>
          <w:b/>
          <w:sz w:val="25"/>
          <w:szCs w:val="25"/>
        </w:rPr>
      </w:pPr>
    </w:p>
    <w:tbl>
      <w:tblPr>
        <w:tblW w:w="101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
        <w:gridCol w:w="1827"/>
        <w:gridCol w:w="4890"/>
        <w:gridCol w:w="1524"/>
        <w:gridCol w:w="1356"/>
      </w:tblGrid>
      <w:tr w:rsidR="00C34E8E" w:rsidRPr="00BD23D8" w:rsidTr="00BD23D8">
        <w:trPr>
          <w:trHeight w:val="543"/>
        </w:trPr>
        <w:tc>
          <w:tcPr>
            <w:tcW w:w="549"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bCs/>
                <w:color w:val="000000"/>
                <w:sz w:val="25"/>
                <w:szCs w:val="25"/>
              </w:rPr>
              <w:t xml:space="preserve">N </w:t>
            </w:r>
            <w:r w:rsidRPr="00BD23D8">
              <w:rPr>
                <w:rFonts w:ascii="Times New Roman" w:hAnsi="Times New Roman"/>
                <w:bCs/>
                <w:color w:val="000000"/>
                <w:spacing w:val="-10"/>
                <w:sz w:val="25"/>
                <w:szCs w:val="25"/>
              </w:rPr>
              <w:t>п/п</w:t>
            </w:r>
          </w:p>
        </w:tc>
        <w:tc>
          <w:tcPr>
            <w:tcW w:w="1827"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bCs/>
                <w:color w:val="000000"/>
                <w:spacing w:val="-3"/>
                <w:sz w:val="25"/>
                <w:szCs w:val="25"/>
              </w:rPr>
              <w:t>Перечень услуг по погребению</w:t>
            </w:r>
          </w:p>
        </w:tc>
        <w:tc>
          <w:tcPr>
            <w:tcW w:w="4890"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5"/>
                <w:sz w:val="25"/>
                <w:szCs w:val="25"/>
              </w:rPr>
              <w:t>Характеристики работ</w:t>
            </w:r>
          </w:p>
        </w:tc>
        <w:tc>
          <w:tcPr>
            <w:tcW w:w="1524" w:type="dxa"/>
          </w:tcPr>
          <w:p w:rsidR="00C34E8E" w:rsidRPr="00BD23D8" w:rsidRDefault="00C34E8E" w:rsidP="00035939">
            <w:pPr>
              <w:widowControl w:val="0"/>
              <w:shd w:val="clear" w:color="auto" w:fill="FFFFFF"/>
              <w:autoSpaceDE w:val="0"/>
              <w:autoSpaceDN w:val="0"/>
              <w:adjustRightInd w:val="0"/>
              <w:spacing w:after="0" w:line="226" w:lineRule="exact"/>
              <w:ind w:left="-108" w:right="-108" w:firstLine="86"/>
              <w:jc w:val="center"/>
              <w:rPr>
                <w:rFonts w:ascii="Times New Roman" w:hAnsi="Times New Roman"/>
                <w:sz w:val="25"/>
                <w:szCs w:val="25"/>
              </w:rPr>
            </w:pPr>
            <w:r w:rsidRPr="00BD23D8">
              <w:rPr>
                <w:rFonts w:ascii="Times New Roman" w:hAnsi="Times New Roman"/>
                <w:bCs/>
                <w:color w:val="000000"/>
                <w:spacing w:val="-5"/>
                <w:sz w:val="25"/>
                <w:szCs w:val="25"/>
              </w:rPr>
              <w:t>Единица измерения</w:t>
            </w:r>
          </w:p>
        </w:tc>
        <w:tc>
          <w:tcPr>
            <w:tcW w:w="1356" w:type="dxa"/>
          </w:tcPr>
          <w:p w:rsidR="00C34E8E" w:rsidRPr="00BD23D8" w:rsidRDefault="00C34E8E" w:rsidP="00035939">
            <w:pPr>
              <w:shd w:val="clear" w:color="auto" w:fill="FFFFFF"/>
              <w:spacing w:after="0" w:line="240" w:lineRule="auto"/>
              <w:ind w:left="-108"/>
              <w:jc w:val="center"/>
              <w:rPr>
                <w:rFonts w:ascii="Times New Roman" w:hAnsi="Times New Roman"/>
                <w:sz w:val="25"/>
                <w:szCs w:val="25"/>
              </w:rPr>
            </w:pPr>
            <w:r w:rsidRPr="00BD23D8">
              <w:rPr>
                <w:rFonts w:ascii="Times New Roman" w:hAnsi="Times New Roman"/>
                <w:bCs/>
                <w:color w:val="000000"/>
                <w:spacing w:val="-4"/>
                <w:sz w:val="25"/>
                <w:szCs w:val="25"/>
              </w:rPr>
              <w:t>Стоимость</w:t>
            </w:r>
          </w:p>
          <w:p w:rsidR="00C34E8E" w:rsidRPr="00BD23D8" w:rsidRDefault="00C34E8E" w:rsidP="00035939">
            <w:pPr>
              <w:widowControl w:val="0"/>
              <w:shd w:val="clear" w:color="auto" w:fill="FFFFFF"/>
              <w:autoSpaceDE w:val="0"/>
              <w:autoSpaceDN w:val="0"/>
              <w:adjustRightInd w:val="0"/>
              <w:spacing w:after="0" w:line="240" w:lineRule="auto"/>
              <w:ind w:left="58"/>
              <w:jc w:val="center"/>
              <w:rPr>
                <w:rFonts w:ascii="Times New Roman" w:hAnsi="Times New Roman"/>
                <w:sz w:val="25"/>
                <w:szCs w:val="25"/>
              </w:rPr>
            </w:pPr>
            <w:r w:rsidRPr="00BD23D8">
              <w:rPr>
                <w:rFonts w:ascii="Times New Roman" w:hAnsi="Times New Roman"/>
                <w:bCs/>
                <w:color w:val="000000"/>
                <w:spacing w:val="-2"/>
                <w:sz w:val="25"/>
                <w:szCs w:val="25"/>
              </w:rPr>
              <w:t>(руб.)</w:t>
            </w:r>
          </w:p>
        </w:tc>
      </w:tr>
      <w:tr w:rsidR="00C34E8E" w:rsidRPr="00BD23D8" w:rsidTr="00BD23D8">
        <w:trPr>
          <w:trHeight w:val="707"/>
        </w:trPr>
        <w:tc>
          <w:tcPr>
            <w:tcW w:w="549" w:type="dxa"/>
          </w:tcPr>
          <w:p w:rsidR="00C34E8E" w:rsidRPr="00BD23D8" w:rsidRDefault="00C34E8E" w:rsidP="00035939">
            <w:pPr>
              <w:widowControl w:val="0"/>
              <w:shd w:val="clear" w:color="auto" w:fill="FFFFFF"/>
              <w:autoSpaceDE w:val="0"/>
              <w:autoSpaceDN w:val="0"/>
              <w:adjustRightInd w:val="0"/>
              <w:spacing w:after="0" w:line="240" w:lineRule="auto"/>
              <w:ind w:left="34"/>
              <w:rPr>
                <w:rFonts w:ascii="Times New Roman" w:hAnsi="Times New Roman"/>
                <w:sz w:val="25"/>
                <w:szCs w:val="25"/>
              </w:rPr>
            </w:pPr>
            <w:r w:rsidRPr="00BD23D8">
              <w:rPr>
                <w:rFonts w:ascii="Times New Roman" w:hAnsi="Times New Roman"/>
                <w:bCs/>
                <w:color w:val="000000"/>
                <w:sz w:val="25"/>
                <w:szCs w:val="25"/>
              </w:rPr>
              <w:t>1.</w:t>
            </w:r>
          </w:p>
        </w:tc>
        <w:tc>
          <w:tcPr>
            <w:tcW w:w="1827" w:type="dxa"/>
          </w:tcPr>
          <w:p w:rsidR="00C34E8E" w:rsidRPr="00BD23D8" w:rsidRDefault="00C34E8E" w:rsidP="00BD23D8">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3"/>
                <w:sz w:val="25"/>
                <w:szCs w:val="25"/>
              </w:rPr>
              <w:t xml:space="preserve">Оформление документов, </w:t>
            </w:r>
            <w:r w:rsidRPr="00BD23D8">
              <w:rPr>
                <w:rFonts w:ascii="Times New Roman" w:hAnsi="Times New Roman"/>
                <w:color w:val="000000"/>
                <w:sz w:val="25"/>
                <w:szCs w:val="25"/>
              </w:rPr>
              <w:t xml:space="preserve">необходимых для </w:t>
            </w:r>
            <w:r w:rsidRPr="00BD23D8">
              <w:rPr>
                <w:rFonts w:ascii="Times New Roman" w:hAnsi="Times New Roman"/>
                <w:color w:val="000000"/>
                <w:spacing w:val="-4"/>
                <w:sz w:val="25"/>
                <w:szCs w:val="25"/>
              </w:rPr>
              <w:t>погребения</w:t>
            </w:r>
          </w:p>
        </w:tc>
        <w:tc>
          <w:tcPr>
            <w:tcW w:w="4890" w:type="dxa"/>
          </w:tcPr>
          <w:p w:rsidR="00C34E8E" w:rsidRPr="00BD23D8" w:rsidRDefault="00C34E8E" w:rsidP="000A09A1">
            <w:pPr>
              <w:widowControl w:val="0"/>
              <w:shd w:val="clear" w:color="auto" w:fill="FFFFFF"/>
              <w:autoSpaceDE w:val="0"/>
              <w:autoSpaceDN w:val="0"/>
              <w:adjustRightInd w:val="0"/>
              <w:spacing w:after="0" w:line="226" w:lineRule="exact"/>
              <w:ind w:right="-108" w:firstLine="10"/>
              <w:rPr>
                <w:rFonts w:ascii="Times New Roman" w:hAnsi="Times New Roman"/>
                <w:sz w:val="25"/>
                <w:szCs w:val="25"/>
              </w:rPr>
            </w:pPr>
            <w:r w:rsidRPr="00BD23D8">
              <w:rPr>
                <w:rFonts w:ascii="Times New Roman" w:hAnsi="Times New Roman"/>
                <w:color w:val="000000"/>
                <w:spacing w:val="-2"/>
                <w:sz w:val="25"/>
                <w:szCs w:val="25"/>
              </w:rPr>
              <w:t>Оформление свидетельства о смерти</w:t>
            </w: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ind w:right="-108"/>
              <w:rPr>
                <w:rFonts w:ascii="Times New Roman" w:hAnsi="Times New Roman"/>
                <w:sz w:val="25"/>
                <w:szCs w:val="25"/>
              </w:rPr>
            </w:pPr>
            <w:r w:rsidRPr="00BD23D8">
              <w:rPr>
                <w:rFonts w:ascii="Times New Roman" w:hAnsi="Times New Roman"/>
                <w:color w:val="000000"/>
                <w:spacing w:val="-5"/>
                <w:sz w:val="25"/>
                <w:szCs w:val="25"/>
              </w:rPr>
              <w:t>1 оформление</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4"/>
                <w:sz w:val="25"/>
                <w:szCs w:val="25"/>
              </w:rPr>
              <w:t>бесплатно</w:t>
            </w:r>
          </w:p>
        </w:tc>
      </w:tr>
      <w:tr w:rsidR="00C34E8E" w:rsidRPr="00BD23D8" w:rsidTr="00BD23D8">
        <w:trPr>
          <w:trHeight w:val="707"/>
        </w:trPr>
        <w:tc>
          <w:tcPr>
            <w:tcW w:w="549" w:type="dxa"/>
          </w:tcPr>
          <w:p w:rsidR="00C34E8E" w:rsidRPr="00BD23D8" w:rsidRDefault="00C34E8E" w:rsidP="00035939">
            <w:pPr>
              <w:widowControl w:val="0"/>
              <w:shd w:val="clear" w:color="auto" w:fill="FFFFFF"/>
              <w:autoSpaceDE w:val="0"/>
              <w:autoSpaceDN w:val="0"/>
              <w:adjustRightInd w:val="0"/>
              <w:spacing w:after="0" w:line="240" w:lineRule="auto"/>
              <w:ind w:left="34"/>
              <w:rPr>
                <w:rFonts w:ascii="Times New Roman" w:hAnsi="Times New Roman"/>
                <w:bCs/>
                <w:color w:val="000000"/>
                <w:sz w:val="25"/>
                <w:szCs w:val="25"/>
              </w:rPr>
            </w:pPr>
            <w:r w:rsidRPr="00BD23D8">
              <w:rPr>
                <w:rFonts w:ascii="Times New Roman" w:hAnsi="Times New Roman"/>
                <w:bCs/>
                <w:color w:val="000000"/>
                <w:sz w:val="25"/>
                <w:szCs w:val="25"/>
              </w:rPr>
              <w:t>2.</w:t>
            </w:r>
          </w:p>
        </w:tc>
        <w:tc>
          <w:tcPr>
            <w:tcW w:w="1827" w:type="dxa"/>
          </w:tcPr>
          <w:p w:rsidR="00C34E8E" w:rsidRPr="00BD23D8" w:rsidRDefault="00C34E8E" w:rsidP="000A09A1">
            <w:pPr>
              <w:widowControl w:val="0"/>
              <w:shd w:val="clear" w:color="auto" w:fill="FFFFFF"/>
              <w:autoSpaceDE w:val="0"/>
              <w:autoSpaceDN w:val="0"/>
              <w:adjustRightInd w:val="0"/>
              <w:spacing w:after="0" w:line="240" w:lineRule="auto"/>
              <w:jc w:val="center"/>
              <w:rPr>
                <w:rFonts w:ascii="Times New Roman" w:hAnsi="Times New Roman"/>
                <w:color w:val="000000"/>
                <w:spacing w:val="-3"/>
                <w:sz w:val="25"/>
                <w:szCs w:val="25"/>
              </w:rPr>
            </w:pPr>
            <w:r w:rsidRPr="00BD23D8">
              <w:rPr>
                <w:rFonts w:ascii="Times New Roman" w:hAnsi="Times New Roman"/>
                <w:color w:val="000000"/>
                <w:spacing w:val="-3"/>
                <w:sz w:val="25"/>
                <w:szCs w:val="25"/>
              </w:rPr>
              <w:t>Облачение тела</w:t>
            </w:r>
          </w:p>
        </w:tc>
        <w:tc>
          <w:tcPr>
            <w:tcW w:w="4890" w:type="dxa"/>
          </w:tcPr>
          <w:p w:rsidR="00C34E8E" w:rsidRPr="00BD23D8" w:rsidRDefault="00C34E8E" w:rsidP="000A09A1">
            <w:pPr>
              <w:widowControl w:val="0"/>
              <w:shd w:val="clear" w:color="auto" w:fill="FFFFFF"/>
              <w:autoSpaceDE w:val="0"/>
              <w:autoSpaceDN w:val="0"/>
              <w:adjustRightInd w:val="0"/>
              <w:spacing w:after="0" w:line="240" w:lineRule="auto"/>
              <w:rPr>
                <w:rFonts w:ascii="Times New Roman" w:hAnsi="Times New Roman"/>
                <w:color w:val="000000"/>
                <w:spacing w:val="-2"/>
                <w:sz w:val="25"/>
                <w:szCs w:val="25"/>
              </w:rPr>
            </w:pPr>
            <w:r w:rsidRPr="00BD23D8">
              <w:rPr>
                <w:rFonts w:ascii="Times New Roman" w:hAnsi="Times New Roman"/>
                <w:color w:val="000000"/>
                <w:spacing w:val="-2"/>
                <w:sz w:val="25"/>
                <w:szCs w:val="25"/>
              </w:rPr>
              <w:t>Раскрой ткани и пленки, укладка ткани и пленки в гроб, облачение тела в ткань и пленку</w:t>
            </w: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ind w:right="-108"/>
              <w:rPr>
                <w:rFonts w:ascii="Times New Roman" w:hAnsi="Times New Roman"/>
                <w:color w:val="000000"/>
                <w:spacing w:val="-5"/>
                <w:sz w:val="25"/>
                <w:szCs w:val="25"/>
              </w:rPr>
            </w:pPr>
            <w:r w:rsidRPr="00BD23D8">
              <w:rPr>
                <w:rFonts w:ascii="Times New Roman" w:hAnsi="Times New Roman"/>
                <w:color w:val="000000"/>
                <w:spacing w:val="-5"/>
                <w:sz w:val="25"/>
                <w:szCs w:val="25"/>
              </w:rPr>
              <w:t>1 услуга</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color w:val="000000"/>
                <w:spacing w:val="-4"/>
                <w:sz w:val="25"/>
                <w:szCs w:val="25"/>
              </w:rPr>
            </w:pPr>
            <w:r w:rsidRPr="00BD23D8">
              <w:rPr>
                <w:rFonts w:ascii="Times New Roman" w:hAnsi="Times New Roman"/>
                <w:color w:val="000000"/>
                <w:spacing w:val="-4"/>
                <w:sz w:val="25"/>
                <w:szCs w:val="25"/>
              </w:rPr>
              <w:t>356,30</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bCs/>
                <w:color w:val="000000"/>
                <w:sz w:val="25"/>
                <w:szCs w:val="25"/>
              </w:rPr>
              <w:t>3.</w:t>
            </w:r>
          </w:p>
        </w:tc>
        <w:tc>
          <w:tcPr>
            <w:tcW w:w="1827" w:type="dxa"/>
          </w:tcPr>
          <w:p w:rsidR="00C34E8E" w:rsidRPr="00BD23D8" w:rsidRDefault="00C34E8E" w:rsidP="000A09A1">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3"/>
                <w:sz w:val="25"/>
                <w:szCs w:val="25"/>
              </w:rPr>
              <w:t>Предоставление и дос</w:t>
            </w:r>
            <w:r w:rsidRPr="00BD23D8">
              <w:rPr>
                <w:rFonts w:ascii="Times New Roman" w:hAnsi="Times New Roman"/>
                <w:color w:val="000000"/>
                <w:spacing w:val="-3"/>
                <w:sz w:val="25"/>
                <w:szCs w:val="25"/>
              </w:rPr>
              <w:softHyphen/>
            </w:r>
            <w:r w:rsidRPr="00BD23D8">
              <w:rPr>
                <w:rFonts w:ascii="Times New Roman" w:hAnsi="Times New Roman"/>
                <w:color w:val="000000"/>
                <w:spacing w:val="-1"/>
                <w:sz w:val="25"/>
                <w:szCs w:val="25"/>
              </w:rPr>
              <w:t xml:space="preserve">тавка гроба и других </w:t>
            </w:r>
            <w:r w:rsidRPr="00BD23D8">
              <w:rPr>
                <w:rFonts w:ascii="Times New Roman" w:hAnsi="Times New Roman"/>
                <w:color w:val="000000"/>
                <w:spacing w:val="-3"/>
                <w:sz w:val="25"/>
                <w:szCs w:val="25"/>
              </w:rPr>
              <w:t>предметов</w:t>
            </w:r>
            <w:r>
              <w:rPr>
                <w:rFonts w:ascii="Times New Roman" w:hAnsi="Times New Roman"/>
                <w:color w:val="000000"/>
                <w:spacing w:val="-3"/>
                <w:sz w:val="25"/>
                <w:szCs w:val="25"/>
              </w:rPr>
              <w:t>,</w:t>
            </w:r>
          </w:p>
        </w:tc>
        <w:tc>
          <w:tcPr>
            <w:tcW w:w="4890" w:type="dxa"/>
          </w:tcPr>
          <w:p w:rsidR="00C34E8E" w:rsidRPr="00BD23D8" w:rsidRDefault="00C34E8E" w:rsidP="00035939">
            <w:pPr>
              <w:widowControl w:val="0"/>
              <w:shd w:val="clear" w:color="auto" w:fill="FFFFFF"/>
              <w:autoSpaceDE w:val="0"/>
              <w:autoSpaceDN w:val="0"/>
              <w:adjustRightInd w:val="0"/>
              <w:spacing w:after="0" w:line="240" w:lineRule="auto"/>
              <w:ind w:left="-249" w:firstLine="249"/>
              <w:rPr>
                <w:rFonts w:ascii="Times New Roman" w:hAnsi="Times New Roman"/>
                <w:sz w:val="25"/>
                <w:szCs w:val="25"/>
              </w:rPr>
            </w:pP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6"/>
                <w:sz w:val="25"/>
                <w:szCs w:val="25"/>
              </w:rPr>
              <w:t>1 услуга</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z w:val="25"/>
                <w:szCs w:val="25"/>
              </w:rPr>
              <w:t>1630,00</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827" w:type="dxa"/>
          </w:tcPr>
          <w:p w:rsidR="00C34E8E" w:rsidRPr="00BD23D8" w:rsidRDefault="00C34E8E" w:rsidP="00035939">
            <w:pPr>
              <w:widowControl w:val="0"/>
              <w:shd w:val="clear" w:color="auto" w:fill="FFFFFF"/>
              <w:autoSpaceDE w:val="0"/>
              <w:autoSpaceDN w:val="0"/>
              <w:adjustRightInd w:val="0"/>
              <w:spacing w:after="0" w:line="240" w:lineRule="auto"/>
              <w:ind w:left="-123" w:right="-108"/>
              <w:jc w:val="center"/>
              <w:rPr>
                <w:rFonts w:ascii="Times New Roman" w:hAnsi="Times New Roman"/>
                <w:sz w:val="25"/>
                <w:szCs w:val="25"/>
              </w:rPr>
            </w:pPr>
            <w:r>
              <w:rPr>
                <w:rFonts w:ascii="Times New Roman" w:hAnsi="Times New Roman"/>
                <w:color w:val="000000"/>
                <w:spacing w:val="-4"/>
                <w:sz w:val="25"/>
                <w:szCs w:val="25"/>
              </w:rPr>
              <w:t>в</w:t>
            </w:r>
            <w:r w:rsidRPr="00BD23D8">
              <w:rPr>
                <w:rFonts w:ascii="Times New Roman" w:hAnsi="Times New Roman"/>
                <w:color w:val="000000"/>
                <w:spacing w:val="-4"/>
                <w:sz w:val="25"/>
                <w:szCs w:val="25"/>
              </w:rPr>
              <w:t xml:space="preserve"> том числе:</w:t>
            </w:r>
          </w:p>
        </w:tc>
        <w:tc>
          <w:tcPr>
            <w:tcW w:w="4890"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bCs/>
                <w:color w:val="000000"/>
                <w:spacing w:val="-7"/>
                <w:sz w:val="25"/>
                <w:szCs w:val="25"/>
              </w:rPr>
              <w:t>3.1.</w:t>
            </w:r>
          </w:p>
        </w:tc>
        <w:tc>
          <w:tcPr>
            <w:tcW w:w="1827" w:type="dxa"/>
          </w:tcPr>
          <w:p w:rsidR="00C34E8E" w:rsidRPr="00BD23D8" w:rsidRDefault="00C34E8E" w:rsidP="000A09A1">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4"/>
                <w:sz w:val="25"/>
                <w:szCs w:val="25"/>
              </w:rPr>
              <w:t>Предоставление гроба</w:t>
            </w:r>
          </w:p>
        </w:tc>
        <w:tc>
          <w:tcPr>
            <w:tcW w:w="4890" w:type="dxa"/>
          </w:tcPr>
          <w:p w:rsidR="00C34E8E" w:rsidRPr="00BD23D8" w:rsidRDefault="00C34E8E" w:rsidP="000A09A1">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z w:val="25"/>
                <w:szCs w:val="25"/>
              </w:rPr>
              <w:t xml:space="preserve">Гроб стандартный, строганный из натуральных </w:t>
            </w:r>
            <w:r w:rsidRPr="00BD23D8">
              <w:rPr>
                <w:rFonts w:ascii="Times New Roman" w:hAnsi="Times New Roman"/>
                <w:color w:val="000000"/>
                <w:spacing w:val="-2"/>
                <w:sz w:val="25"/>
                <w:szCs w:val="25"/>
              </w:rPr>
              <w:t>пиломатериалов толщиной 25-</w:t>
            </w:r>
            <w:smartTag w:uri="urn:schemas-microsoft-com:office:smarttags" w:element="metricconverter">
              <w:smartTagPr>
                <w:attr w:name="ProductID" w:val="32 мм"/>
              </w:smartTagPr>
              <w:r w:rsidRPr="00BD23D8">
                <w:rPr>
                  <w:rFonts w:ascii="Times New Roman" w:hAnsi="Times New Roman"/>
                  <w:color w:val="000000"/>
                  <w:spacing w:val="-2"/>
                  <w:sz w:val="25"/>
                  <w:szCs w:val="25"/>
                </w:rPr>
                <w:t>32 мм</w:t>
              </w:r>
            </w:smartTag>
            <w:r w:rsidRPr="00BD23D8">
              <w:rPr>
                <w:rFonts w:ascii="Times New Roman" w:hAnsi="Times New Roman"/>
                <w:color w:val="000000"/>
                <w:spacing w:val="-2"/>
                <w:sz w:val="25"/>
                <w:szCs w:val="25"/>
              </w:rPr>
              <w:t xml:space="preserve">, обитый внутри </w:t>
            </w:r>
            <w:r w:rsidRPr="00BD23D8">
              <w:rPr>
                <w:rFonts w:ascii="Times New Roman" w:hAnsi="Times New Roman"/>
                <w:color w:val="000000"/>
                <w:sz w:val="25"/>
                <w:szCs w:val="25"/>
              </w:rPr>
              <w:t>пленкой, с ножками   (размер 2,0 х 0,7 х 0,7)</w:t>
            </w: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z w:val="25"/>
                <w:szCs w:val="25"/>
              </w:rPr>
              <w:t>1254,00</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bCs/>
                <w:color w:val="000000"/>
                <w:spacing w:val="-4"/>
                <w:sz w:val="25"/>
                <w:szCs w:val="25"/>
              </w:rPr>
              <w:t>3.2.</w:t>
            </w:r>
          </w:p>
        </w:tc>
        <w:tc>
          <w:tcPr>
            <w:tcW w:w="1827" w:type="dxa"/>
          </w:tcPr>
          <w:p w:rsidR="00C34E8E" w:rsidRPr="00BD23D8" w:rsidRDefault="00C34E8E" w:rsidP="000A09A1">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8"/>
                <w:sz w:val="25"/>
                <w:szCs w:val="25"/>
              </w:rPr>
              <w:t xml:space="preserve">Доставка гроба </w:t>
            </w:r>
            <w:r w:rsidRPr="00BD23D8">
              <w:rPr>
                <w:rFonts w:ascii="Times New Roman" w:hAnsi="Times New Roman"/>
                <w:color w:val="000000"/>
                <w:spacing w:val="-3"/>
                <w:sz w:val="25"/>
                <w:szCs w:val="25"/>
              </w:rPr>
              <w:t xml:space="preserve">и других </w:t>
            </w:r>
            <w:r w:rsidRPr="00BD23D8">
              <w:rPr>
                <w:rFonts w:ascii="Times New Roman" w:hAnsi="Times New Roman"/>
                <w:color w:val="000000"/>
                <w:spacing w:val="-4"/>
                <w:sz w:val="25"/>
                <w:szCs w:val="25"/>
              </w:rPr>
              <w:t xml:space="preserve">предметов, </w:t>
            </w:r>
            <w:r w:rsidRPr="00BD23D8">
              <w:rPr>
                <w:rFonts w:ascii="Times New Roman" w:hAnsi="Times New Roman"/>
                <w:color w:val="000000"/>
                <w:spacing w:val="-3"/>
                <w:sz w:val="25"/>
                <w:szCs w:val="25"/>
              </w:rPr>
              <w:t>необходимых для погребения</w:t>
            </w:r>
          </w:p>
        </w:tc>
        <w:tc>
          <w:tcPr>
            <w:tcW w:w="4890" w:type="dxa"/>
          </w:tcPr>
          <w:p w:rsidR="00C34E8E" w:rsidRPr="00BD23D8" w:rsidRDefault="00C34E8E" w:rsidP="000A09A1">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1"/>
                <w:sz w:val="25"/>
                <w:szCs w:val="25"/>
              </w:rPr>
              <w:t xml:space="preserve">Погрузка в автокатафалк гроба и других предметов, необходимых для погребения, согласно счету-заказу, </w:t>
            </w:r>
            <w:r w:rsidRPr="00BD23D8">
              <w:rPr>
                <w:rFonts w:ascii="Times New Roman" w:hAnsi="Times New Roman"/>
                <w:color w:val="000000"/>
                <w:sz w:val="25"/>
                <w:szCs w:val="25"/>
              </w:rPr>
              <w:t xml:space="preserve">доставка гроба и других предметов, необходимых для </w:t>
            </w:r>
            <w:r w:rsidRPr="00BD23D8">
              <w:rPr>
                <w:rFonts w:ascii="Times New Roman" w:hAnsi="Times New Roman"/>
                <w:color w:val="000000"/>
                <w:spacing w:val="-1"/>
                <w:sz w:val="25"/>
                <w:szCs w:val="25"/>
              </w:rPr>
              <w:t xml:space="preserve">погребения, в место нахождения тела (останков) </w:t>
            </w:r>
            <w:r w:rsidRPr="00BD23D8">
              <w:rPr>
                <w:rFonts w:ascii="Times New Roman" w:hAnsi="Times New Roman"/>
                <w:color w:val="000000"/>
                <w:sz w:val="25"/>
                <w:szCs w:val="25"/>
              </w:rPr>
              <w:t xml:space="preserve">умершего в назначенное время похорон и выгрузка (с </w:t>
            </w:r>
            <w:r w:rsidRPr="00BD23D8">
              <w:rPr>
                <w:rFonts w:ascii="Times New Roman" w:hAnsi="Times New Roman"/>
                <w:color w:val="000000"/>
                <w:spacing w:val="-1"/>
                <w:sz w:val="25"/>
                <w:szCs w:val="25"/>
              </w:rPr>
              <w:t>подъемом предметов, необходимых для погребения, на первый этаж); в стоимости доставки гроба и других предметов, необходимых для погребения, предусмот</w:t>
            </w:r>
            <w:r w:rsidRPr="00BD23D8">
              <w:rPr>
                <w:rFonts w:ascii="Times New Roman" w:hAnsi="Times New Roman"/>
                <w:color w:val="000000"/>
                <w:spacing w:val="-1"/>
                <w:sz w:val="25"/>
                <w:szCs w:val="25"/>
              </w:rPr>
              <w:softHyphen/>
            </w:r>
            <w:r w:rsidRPr="00BD23D8">
              <w:rPr>
                <w:rFonts w:ascii="Times New Roman" w:hAnsi="Times New Roman"/>
                <w:color w:val="000000"/>
                <w:spacing w:val="-2"/>
                <w:sz w:val="25"/>
                <w:szCs w:val="25"/>
              </w:rPr>
              <w:t>рена их доставка из салона-магазина в место нахожде</w:t>
            </w:r>
            <w:r w:rsidRPr="00BD23D8">
              <w:rPr>
                <w:rFonts w:ascii="Times New Roman" w:hAnsi="Times New Roman"/>
                <w:color w:val="000000"/>
                <w:spacing w:val="-2"/>
                <w:sz w:val="25"/>
                <w:szCs w:val="25"/>
              </w:rPr>
              <w:softHyphen/>
            </w:r>
            <w:r w:rsidRPr="00BD23D8">
              <w:rPr>
                <w:rFonts w:ascii="Times New Roman" w:hAnsi="Times New Roman"/>
                <w:color w:val="000000"/>
                <w:spacing w:val="-1"/>
                <w:sz w:val="25"/>
                <w:szCs w:val="25"/>
              </w:rPr>
              <w:t xml:space="preserve">ния тела (останков) умершего на расстояние до </w:t>
            </w:r>
            <w:smartTag w:uri="urn:schemas-microsoft-com:office:smarttags" w:element="metricconverter">
              <w:smartTagPr>
                <w:attr w:name="ProductID" w:val="25 км"/>
              </w:smartTagPr>
              <w:r w:rsidRPr="00BD23D8">
                <w:rPr>
                  <w:rFonts w:ascii="Times New Roman" w:hAnsi="Times New Roman"/>
                  <w:color w:val="000000"/>
                  <w:spacing w:val="-1"/>
                  <w:sz w:val="25"/>
                  <w:szCs w:val="25"/>
                </w:rPr>
                <w:t>25 км</w:t>
              </w:r>
            </w:smartTag>
            <w:r w:rsidRPr="00BD23D8">
              <w:rPr>
                <w:rFonts w:ascii="Times New Roman" w:hAnsi="Times New Roman"/>
                <w:color w:val="000000"/>
                <w:spacing w:val="-1"/>
                <w:sz w:val="25"/>
                <w:szCs w:val="25"/>
              </w:rPr>
              <w:t xml:space="preserve"> с </w:t>
            </w:r>
            <w:r w:rsidRPr="00BD23D8">
              <w:rPr>
                <w:rFonts w:ascii="Times New Roman" w:hAnsi="Times New Roman"/>
                <w:color w:val="000000"/>
                <w:sz w:val="25"/>
                <w:szCs w:val="25"/>
              </w:rPr>
              <w:t>учетом холостого пробега</w:t>
            </w:r>
          </w:p>
        </w:tc>
        <w:tc>
          <w:tcPr>
            <w:tcW w:w="1524" w:type="dxa"/>
          </w:tcPr>
          <w:p w:rsidR="00C34E8E" w:rsidRPr="00BD23D8" w:rsidRDefault="00C34E8E" w:rsidP="000A09A1">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4"/>
                <w:sz w:val="25"/>
                <w:szCs w:val="25"/>
              </w:rPr>
              <w:t xml:space="preserve">1 доставка </w:t>
            </w:r>
            <w:r w:rsidRPr="00BD23D8">
              <w:rPr>
                <w:rFonts w:ascii="Times New Roman" w:hAnsi="Times New Roman"/>
                <w:color w:val="000000"/>
                <w:spacing w:val="-3"/>
                <w:sz w:val="25"/>
                <w:szCs w:val="25"/>
              </w:rPr>
              <w:t>(перевозка)</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z w:val="25"/>
                <w:szCs w:val="25"/>
              </w:rPr>
              <w:t>376,00</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bCs/>
                <w:color w:val="000000"/>
                <w:sz w:val="25"/>
                <w:szCs w:val="25"/>
              </w:rPr>
              <w:t>4.</w:t>
            </w:r>
          </w:p>
        </w:tc>
        <w:tc>
          <w:tcPr>
            <w:tcW w:w="1827" w:type="dxa"/>
          </w:tcPr>
          <w:p w:rsidR="00C34E8E" w:rsidRPr="00BD23D8" w:rsidRDefault="00C34E8E" w:rsidP="000A09A1">
            <w:pPr>
              <w:widowControl w:val="0"/>
              <w:shd w:val="clear" w:color="auto" w:fill="FFFFFF"/>
              <w:autoSpaceDE w:val="0"/>
              <w:autoSpaceDN w:val="0"/>
              <w:adjustRightInd w:val="0"/>
              <w:spacing w:after="0" w:line="240" w:lineRule="auto"/>
              <w:jc w:val="center"/>
              <w:rPr>
                <w:rFonts w:ascii="Times New Roman" w:hAnsi="Times New Roman"/>
                <w:sz w:val="25"/>
                <w:szCs w:val="25"/>
              </w:rPr>
            </w:pPr>
            <w:r w:rsidRPr="00BD23D8">
              <w:rPr>
                <w:rFonts w:ascii="Times New Roman" w:hAnsi="Times New Roman"/>
                <w:color w:val="000000"/>
                <w:spacing w:val="-3"/>
                <w:sz w:val="25"/>
                <w:szCs w:val="25"/>
              </w:rPr>
              <w:t xml:space="preserve">Перевозка тела </w:t>
            </w:r>
            <w:r w:rsidRPr="00BD23D8">
              <w:rPr>
                <w:rFonts w:ascii="Times New Roman" w:hAnsi="Times New Roman"/>
                <w:color w:val="000000"/>
                <w:spacing w:val="-2"/>
                <w:sz w:val="25"/>
                <w:szCs w:val="25"/>
              </w:rPr>
              <w:t xml:space="preserve">(останков) умершего </w:t>
            </w:r>
            <w:r w:rsidRPr="00BD23D8">
              <w:rPr>
                <w:rFonts w:ascii="Times New Roman" w:hAnsi="Times New Roman"/>
                <w:color w:val="000000"/>
                <w:spacing w:val="-3"/>
                <w:sz w:val="25"/>
                <w:szCs w:val="25"/>
              </w:rPr>
              <w:t>на кладбище</w:t>
            </w:r>
          </w:p>
        </w:tc>
        <w:tc>
          <w:tcPr>
            <w:tcW w:w="4890" w:type="dxa"/>
          </w:tcPr>
          <w:p w:rsidR="00C34E8E" w:rsidRPr="00BD23D8" w:rsidRDefault="00C34E8E" w:rsidP="000A09A1">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1"/>
                <w:sz w:val="25"/>
                <w:szCs w:val="25"/>
              </w:rPr>
              <w:t xml:space="preserve">Вынос закрытого гроба с телом (останками) умершего рабочими специализированной службы из помещения морга или дома и установка в автокатафалк, перевозка </w:t>
            </w:r>
            <w:r w:rsidRPr="00BD23D8">
              <w:rPr>
                <w:rFonts w:ascii="Times New Roman" w:hAnsi="Times New Roman"/>
                <w:color w:val="000000"/>
                <w:sz w:val="25"/>
                <w:szCs w:val="25"/>
              </w:rPr>
              <w:t xml:space="preserve">тела </w:t>
            </w:r>
            <w:r w:rsidRPr="00BD23D8">
              <w:rPr>
                <w:rFonts w:ascii="Times New Roman" w:hAnsi="Times New Roman"/>
                <w:color w:val="000000"/>
                <w:sz w:val="25"/>
                <w:szCs w:val="25"/>
              </w:rPr>
              <w:lastRenderedPageBreak/>
              <w:t xml:space="preserve">(останков) умершего на кладбище, перенос </w:t>
            </w:r>
            <w:r>
              <w:rPr>
                <w:rFonts w:ascii="Times New Roman" w:hAnsi="Times New Roman"/>
                <w:color w:val="000000"/>
                <w:sz w:val="25"/>
                <w:szCs w:val="25"/>
              </w:rPr>
              <w:t>гро</w:t>
            </w:r>
            <w:r w:rsidRPr="00BD23D8">
              <w:rPr>
                <w:rFonts w:ascii="Times New Roman" w:hAnsi="Times New Roman"/>
                <w:color w:val="000000"/>
                <w:sz w:val="25"/>
                <w:szCs w:val="25"/>
              </w:rPr>
              <w:t xml:space="preserve">ба с телом (останками) умершего к месту захоронения; </w:t>
            </w:r>
            <w:r w:rsidRPr="00BD23D8">
              <w:rPr>
                <w:rFonts w:ascii="Times New Roman" w:hAnsi="Times New Roman"/>
                <w:color w:val="000000"/>
                <w:spacing w:val="-2"/>
                <w:sz w:val="25"/>
                <w:szCs w:val="25"/>
              </w:rPr>
              <w:t xml:space="preserve">в стоимость перевозки авто катафалком тела (останков) </w:t>
            </w:r>
            <w:r w:rsidRPr="00BD23D8">
              <w:rPr>
                <w:rFonts w:ascii="Times New Roman" w:hAnsi="Times New Roman"/>
                <w:color w:val="000000"/>
                <w:spacing w:val="-1"/>
                <w:sz w:val="25"/>
                <w:szCs w:val="25"/>
              </w:rPr>
              <w:t>умершего входит перевозка от места нахождения тела (останков) умершего до кладби</w:t>
            </w:r>
            <w:r>
              <w:rPr>
                <w:rFonts w:ascii="Times New Roman" w:hAnsi="Times New Roman"/>
                <w:color w:val="000000"/>
                <w:spacing w:val="-1"/>
                <w:sz w:val="25"/>
                <w:szCs w:val="25"/>
              </w:rPr>
              <w:t>щ</w:t>
            </w:r>
            <w:r w:rsidRPr="00BD23D8">
              <w:rPr>
                <w:rFonts w:ascii="Times New Roman" w:hAnsi="Times New Roman"/>
                <w:color w:val="000000"/>
                <w:spacing w:val="-1"/>
                <w:sz w:val="25"/>
                <w:szCs w:val="25"/>
              </w:rPr>
              <w:t xml:space="preserve">а на расстояние до </w:t>
            </w:r>
            <w:smartTag w:uri="urn:schemas-microsoft-com:office:smarttags" w:element="metricconverter">
              <w:smartTagPr>
                <w:attr w:name="ProductID" w:val="25 км"/>
              </w:smartTagPr>
              <w:r w:rsidRPr="00BD23D8">
                <w:rPr>
                  <w:rFonts w:ascii="Times New Roman" w:hAnsi="Times New Roman"/>
                  <w:color w:val="000000"/>
                  <w:spacing w:val="-1"/>
                  <w:sz w:val="25"/>
                  <w:szCs w:val="25"/>
                </w:rPr>
                <w:t>25 км</w:t>
              </w:r>
            </w:smartTag>
            <w:r w:rsidRPr="00BD23D8">
              <w:rPr>
                <w:rFonts w:ascii="Times New Roman" w:hAnsi="Times New Roman"/>
                <w:color w:val="000000"/>
                <w:spacing w:val="-1"/>
                <w:sz w:val="25"/>
                <w:szCs w:val="25"/>
              </w:rPr>
              <w:t>, включая холостой ход</w:t>
            </w: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5"/>
                <w:sz w:val="25"/>
                <w:szCs w:val="25"/>
              </w:rPr>
              <w:lastRenderedPageBreak/>
              <w:t>1 перевозка</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13"/>
                <w:sz w:val="25"/>
                <w:szCs w:val="25"/>
              </w:rPr>
              <w:t>1769,00</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b/>
                <w:bCs/>
                <w:color w:val="000000"/>
                <w:sz w:val="25"/>
                <w:szCs w:val="25"/>
              </w:rPr>
              <w:lastRenderedPageBreak/>
              <w:t>5.</w:t>
            </w:r>
          </w:p>
        </w:tc>
        <w:tc>
          <w:tcPr>
            <w:tcW w:w="1827" w:type="dxa"/>
            <w:vAlign w:val="center"/>
          </w:tcPr>
          <w:p w:rsidR="00C34E8E" w:rsidRPr="00BD23D8" w:rsidRDefault="00C34E8E" w:rsidP="00035939">
            <w:pPr>
              <w:widowControl w:val="0"/>
              <w:shd w:val="clear" w:color="auto" w:fill="FFFFFF"/>
              <w:autoSpaceDE w:val="0"/>
              <w:autoSpaceDN w:val="0"/>
              <w:adjustRightInd w:val="0"/>
              <w:spacing w:after="0" w:line="226" w:lineRule="exact"/>
              <w:ind w:left="-123" w:right="-108"/>
              <w:jc w:val="center"/>
              <w:rPr>
                <w:rFonts w:ascii="Times New Roman" w:hAnsi="Times New Roman"/>
                <w:sz w:val="25"/>
                <w:szCs w:val="25"/>
              </w:rPr>
            </w:pPr>
            <w:r w:rsidRPr="00BD23D8">
              <w:rPr>
                <w:rFonts w:ascii="Times New Roman" w:hAnsi="Times New Roman"/>
                <w:color w:val="000000"/>
                <w:spacing w:val="-2"/>
                <w:sz w:val="25"/>
                <w:szCs w:val="25"/>
              </w:rPr>
              <w:t>Погребение тела (останков) умершего</w:t>
            </w:r>
          </w:p>
        </w:tc>
        <w:tc>
          <w:tcPr>
            <w:tcW w:w="4890"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6"/>
                <w:sz w:val="25"/>
                <w:szCs w:val="25"/>
              </w:rPr>
              <w:t>1 погребение</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9"/>
                <w:sz w:val="25"/>
                <w:szCs w:val="25"/>
              </w:rPr>
              <w:t>1946,01</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827" w:type="dxa"/>
          </w:tcPr>
          <w:p w:rsidR="00C34E8E" w:rsidRPr="00BD23D8" w:rsidRDefault="00C34E8E" w:rsidP="00035939">
            <w:pPr>
              <w:widowControl w:val="0"/>
              <w:shd w:val="clear" w:color="auto" w:fill="FFFFFF"/>
              <w:autoSpaceDE w:val="0"/>
              <w:autoSpaceDN w:val="0"/>
              <w:adjustRightInd w:val="0"/>
              <w:spacing w:after="0" w:line="240" w:lineRule="auto"/>
              <w:ind w:left="-123" w:firstLine="567"/>
              <w:jc w:val="center"/>
              <w:rPr>
                <w:rFonts w:ascii="Times New Roman" w:hAnsi="Times New Roman"/>
                <w:sz w:val="25"/>
                <w:szCs w:val="25"/>
              </w:rPr>
            </w:pPr>
            <w:r w:rsidRPr="00BD23D8">
              <w:rPr>
                <w:rFonts w:ascii="Times New Roman" w:hAnsi="Times New Roman"/>
                <w:color w:val="000000"/>
                <w:spacing w:val="-4"/>
                <w:sz w:val="25"/>
                <w:szCs w:val="25"/>
              </w:rPr>
              <w:t>В том числе:</w:t>
            </w:r>
          </w:p>
        </w:tc>
        <w:tc>
          <w:tcPr>
            <w:tcW w:w="4890"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sz w:val="25"/>
                <w:szCs w:val="25"/>
              </w:rPr>
              <w:t>5.1</w:t>
            </w:r>
          </w:p>
        </w:tc>
        <w:tc>
          <w:tcPr>
            <w:tcW w:w="1827" w:type="dxa"/>
          </w:tcPr>
          <w:p w:rsidR="00C34E8E" w:rsidRPr="00BD23D8" w:rsidRDefault="00C34E8E" w:rsidP="00035939">
            <w:pPr>
              <w:widowControl w:val="0"/>
              <w:shd w:val="clear" w:color="auto" w:fill="FFFFFF"/>
              <w:autoSpaceDE w:val="0"/>
              <w:autoSpaceDN w:val="0"/>
              <w:adjustRightInd w:val="0"/>
              <w:spacing w:after="0" w:line="240" w:lineRule="exact"/>
              <w:ind w:left="-123" w:right="-108"/>
              <w:jc w:val="center"/>
              <w:rPr>
                <w:rFonts w:ascii="Times New Roman" w:hAnsi="Times New Roman"/>
                <w:sz w:val="25"/>
                <w:szCs w:val="25"/>
              </w:rPr>
            </w:pPr>
            <w:r w:rsidRPr="00BD23D8">
              <w:rPr>
                <w:rFonts w:ascii="Times New Roman" w:hAnsi="Times New Roman"/>
                <w:color w:val="000000"/>
                <w:sz w:val="25"/>
                <w:szCs w:val="25"/>
              </w:rPr>
              <w:t xml:space="preserve">Рытье стандартной </w:t>
            </w:r>
            <w:r w:rsidRPr="00BD23D8">
              <w:rPr>
                <w:rFonts w:ascii="Times New Roman" w:hAnsi="Times New Roman"/>
                <w:color w:val="000000"/>
                <w:spacing w:val="-6"/>
                <w:sz w:val="25"/>
                <w:szCs w:val="25"/>
              </w:rPr>
              <w:t>могилы</w:t>
            </w:r>
          </w:p>
        </w:tc>
        <w:tc>
          <w:tcPr>
            <w:tcW w:w="4890" w:type="dxa"/>
          </w:tcPr>
          <w:p w:rsidR="00C34E8E" w:rsidRPr="00BD23D8" w:rsidRDefault="00C34E8E" w:rsidP="00035939">
            <w:pPr>
              <w:widowControl w:val="0"/>
              <w:shd w:val="clear" w:color="auto" w:fill="FFFFFF"/>
              <w:autoSpaceDE w:val="0"/>
              <w:autoSpaceDN w:val="0"/>
              <w:adjustRightInd w:val="0"/>
              <w:spacing w:after="0" w:line="230" w:lineRule="exact"/>
              <w:ind w:right="197" w:hanging="10"/>
              <w:rPr>
                <w:rFonts w:ascii="Times New Roman" w:hAnsi="Times New Roman"/>
                <w:sz w:val="25"/>
                <w:szCs w:val="25"/>
              </w:rPr>
            </w:pPr>
            <w:r w:rsidRPr="00BD23D8">
              <w:rPr>
                <w:rFonts w:ascii="Times New Roman" w:hAnsi="Times New Roman"/>
                <w:color w:val="000000"/>
                <w:spacing w:val="-1"/>
                <w:sz w:val="25"/>
                <w:szCs w:val="25"/>
              </w:rPr>
              <w:t>Расчистка и разметка места могилы, рытье могилы вручную или механизированным способом с после</w:t>
            </w:r>
            <w:r w:rsidRPr="00BD23D8">
              <w:rPr>
                <w:rFonts w:ascii="Times New Roman" w:hAnsi="Times New Roman"/>
                <w:color w:val="000000"/>
                <w:spacing w:val="-1"/>
                <w:sz w:val="25"/>
                <w:szCs w:val="25"/>
              </w:rPr>
              <w:softHyphen/>
              <w:t>дующей доработкой вручную (размер 2,0 х 1,0 х 1,5)</w:t>
            </w: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6"/>
                <w:sz w:val="25"/>
                <w:szCs w:val="25"/>
              </w:rPr>
              <w:t>1 могила</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14"/>
                <w:sz w:val="25"/>
                <w:szCs w:val="25"/>
              </w:rPr>
              <w:t>1291,50</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sz w:val="25"/>
                <w:szCs w:val="25"/>
              </w:rPr>
              <w:t>5.2</w:t>
            </w:r>
          </w:p>
        </w:tc>
        <w:tc>
          <w:tcPr>
            <w:tcW w:w="1827" w:type="dxa"/>
          </w:tcPr>
          <w:p w:rsidR="00C34E8E" w:rsidRPr="00BD23D8" w:rsidRDefault="00C34E8E" w:rsidP="00035939">
            <w:pPr>
              <w:widowControl w:val="0"/>
              <w:shd w:val="clear" w:color="auto" w:fill="FFFFFF"/>
              <w:autoSpaceDE w:val="0"/>
              <w:autoSpaceDN w:val="0"/>
              <w:adjustRightInd w:val="0"/>
              <w:spacing w:after="0" w:line="240" w:lineRule="auto"/>
              <w:ind w:left="-123" w:firstLine="567"/>
              <w:jc w:val="center"/>
              <w:rPr>
                <w:rFonts w:ascii="Times New Roman" w:hAnsi="Times New Roman"/>
                <w:sz w:val="25"/>
                <w:szCs w:val="25"/>
              </w:rPr>
            </w:pPr>
            <w:r w:rsidRPr="00BD23D8">
              <w:rPr>
                <w:rFonts w:ascii="Times New Roman" w:hAnsi="Times New Roman"/>
                <w:color w:val="000000"/>
                <w:spacing w:val="-3"/>
                <w:sz w:val="25"/>
                <w:szCs w:val="25"/>
              </w:rPr>
              <w:t>Захоронение</w:t>
            </w:r>
          </w:p>
        </w:tc>
        <w:tc>
          <w:tcPr>
            <w:tcW w:w="4890" w:type="dxa"/>
          </w:tcPr>
          <w:p w:rsidR="00C34E8E" w:rsidRPr="00BD23D8" w:rsidRDefault="00C34E8E" w:rsidP="00035939">
            <w:pPr>
              <w:widowControl w:val="0"/>
              <w:shd w:val="clear" w:color="auto" w:fill="FFFFFF"/>
              <w:autoSpaceDE w:val="0"/>
              <w:autoSpaceDN w:val="0"/>
              <w:adjustRightInd w:val="0"/>
              <w:spacing w:after="0" w:line="221" w:lineRule="exact"/>
              <w:ind w:right="211" w:hanging="14"/>
              <w:rPr>
                <w:rFonts w:ascii="Times New Roman" w:hAnsi="Times New Roman"/>
                <w:sz w:val="25"/>
                <w:szCs w:val="25"/>
              </w:rPr>
            </w:pPr>
            <w:r w:rsidRPr="00BD23D8">
              <w:rPr>
                <w:rFonts w:ascii="Times New Roman" w:hAnsi="Times New Roman"/>
                <w:color w:val="000000"/>
                <w:spacing w:val="1"/>
                <w:sz w:val="25"/>
                <w:szCs w:val="25"/>
              </w:rPr>
              <w:t xml:space="preserve">Забивка крышки гроба, опускание гроба в могилу, </w:t>
            </w:r>
            <w:r w:rsidRPr="00BD23D8">
              <w:rPr>
                <w:rFonts w:ascii="Times New Roman" w:hAnsi="Times New Roman"/>
                <w:color w:val="000000"/>
                <w:spacing w:val="-2"/>
                <w:sz w:val="25"/>
                <w:szCs w:val="25"/>
              </w:rPr>
              <w:t xml:space="preserve">засыпка могилы и устройство надмогильного холма, </w:t>
            </w:r>
            <w:r w:rsidRPr="00BD23D8">
              <w:rPr>
                <w:rFonts w:ascii="Times New Roman" w:hAnsi="Times New Roman"/>
                <w:color w:val="000000"/>
                <w:spacing w:val="-3"/>
                <w:sz w:val="25"/>
                <w:szCs w:val="25"/>
              </w:rPr>
              <w:t>установка регистрационной таблички</w:t>
            </w: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ind w:right="-108"/>
              <w:rPr>
                <w:rFonts w:ascii="Times New Roman" w:hAnsi="Times New Roman"/>
                <w:sz w:val="25"/>
                <w:szCs w:val="25"/>
              </w:rPr>
            </w:pPr>
            <w:r w:rsidRPr="00BD23D8">
              <w:rPr>
                <w:rFonts w:ascii="Times New Roman" w:hAnsi="Times New Roman"/>
                <w:color w:val="000000"/>
                <w:spacing w:val="-5"/>
                <w:sz w:val="25"/>
                <w:szCs w:val="25"/>
              </w:rPr>
              <w:t>1 погребение</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6"/>
                <w:sz w:val="25"/>
                <w:szCs w:val="25"/>
              </w:rPr>
              <w:t>654,51</w:t>
            </w:r>
          </w:p>
        </w:tc>
      </w:tr>
      <w:tr w:rsidR="00C34E8E" w:rsidRPr="00BD23D8" w:rsidTr="00BD23D8">
        <w:tc>
          <w:tcPr>
            <w:tcW w:w="549"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827" w:type="dxa"/>
          </w:tcPr>
          <w:p w:rsidR="00C34E8E" w:rsidRPr="00BD23D8" w:rsidRDefault="00C34E8E" w:rsidP="00035939">
            <w:pPr>
              <w:widowControl w:val="0"/>
              <w:shd w:val="clear" w:color="auto" w:fill="FFFFFF"/>
              <w:autoSpaceDE w:val="0"/>
              <w:autoSpaceDN w:val="0"/>
              <w:adjustRightInd w:val="0"/>
              <w:spacing w:after="0" w:line="240" w:lineRule="auto"/>
              <w:ind w:left="-123" w:firstLine="567"/>
              <w:jc w:val="center"/>
              <w:rPr>
                <w:rFonts w:ascii="Times New Roman" w:hAnsi="Times New Roman"/>
                <w:sz w:val="25"/>
                <w:szCs w:val="25"/>
              </w:rPr>
            </w:pPr>
            <w:r w:rsidRPr="00BD23D8">
              <w:rPr>
                <w:rFonts w:ascii="Times New Roman" w:hAnsi="Times New Roman"/>
                <w:color w:val="000000"/>
                <w:spacing w:val="-6"/>
                <w:sz w:val="25"/>
                <w:szCs w:val="25"/>
              </w:rPr>
              <w:t>Итого</w:t>
            </w:r>
          </w:p>
        </w:tc>
        <w:tc>
          <w:tcPr>
            <w:tcW w:w="4890"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p>
        </w:tc>
        <w:tc>
          <w:tcPr>
            <w:tcW w:w="1524"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6"/>
                <w:sz w:val="25"/>
                <w:szCs w:val="25"/>
              </w:rPr>
              <w:t>1 погребение</w:t>
            </w:r>
          </w:p>
        </w:tc>
        <w:tc>
          <w:tcPr>
            <w:tcW w:w="1356" w:type="dxa"/>
          </w:tcPr>
          <w:p w:rsidR="00C34E8E" w:rsidRPr="00BD23D8" w:rsidRDefault="00C34E8E" w:rsidP="00035939">
            <w:pPr>
              <w:widowControl w:val="0"/>
              <w:shd w:val="clear" w:color="auto" w:fill="FFFFFF"/>
              <w:autoSpaceDE w:val="0"/>
              <w:autoSpaceDN w:val="0"/>
              <w:adjustRightInd w:val="0"/>
              <w:spacing w:after="0" w:line="240" w:lineRule="auto"/>
              <w:rPr>
                <w:rFonts w:ascii="Times New Roman" w:hAnsi="Times New Roman"/>
                <w:sz w:val="25"/>
                <w:szCs w:val="25"/>
              </w:rPr>
            </w:pPr>
            <w:r w:rsidRPr="00BD23D8">
              <w:rPr>
                <w:rFonts w:ascii="Times New Roman" w:hAnsi="Times New Roman"/>
                <w:color w:val="000000"/>
                <w:spacing w:val="-4"/>
                <w:sz w:val="25"/>
                <w:szCs w:val="25"/>
              </w:rPr>
              <w:t>5701,31</w:t>
            </w:r>
          </w:p>
        </w:tc>
      </w:tr>
    </w:tbl>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FF74EF" w:rsidRDefault="00FF74EF"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Pr="0053637A" w:rsidRDefault="00C34E8E" w:rsidP="000A09A1">
      <w:pPr>
        <w:spacing w:after="0" w:line="240" w:lineRule="auto"/>
        <w:jc w:val="right"/>
        <w:rPr>
          <w:rFonts w:ascii="Times New Roman" w:hAnsi="Times New Roman"/>
          <w:sz w:val="25"/>
          <w:szCs w:val="25"/>
        </w:rPr>
      </w:pPr>
      <w:r w:rsidRPr="0053637A">
        <w:rPr>
          <w:rFonts w:ascii="Times New Roman" w:hAnsi="Times New Roman"/>
          <w:sz w:val="25"/>
          <w:szCs w:val="25"/>
        </w:rPr>
        <w:lastRenderedPageBreak/>
        <w:t xml:space="preserve">Приложение № </w:t>
      </w:r>
      <w:r>
        <w:rPr>
          <w:rFonts w:ascii="Times New Roman" w:hAnsi="Times New Roman"/>
          <w:sz w:val="25"/>
          <w:szCs w:val="25"/>
        </w:rPr>
        <w:t>3</w:t>
      </w:r>
    </w:p>
    <w:p w:rsidR="00C34E8E" w:rsidRPr="0053637A" w:rsidRDefault="00C34E8E" w:rsidP="000A09A1">
      <w:pPr>
        <w:spacing w:after="0" w:line="240" w:lineRule="auto"/>
        <w:jc w:val="right"/>
        <w:rPr>
          <w:rFonts w:ascii="Times New Roman" w:hAnsi="Times New Roman"/>
          <w:sz w:val="25"/>
          <w:szCs w:val="25"/>
        </w:rPr>
      </w:pPr>
      <w:r w:rsidRPr="0053637A">
        <w:rPr>
          <w:rFonts w:ascii="Times New Roman" w:hAnsi="Times New Roman"/>
          <w:sz w:val="25"/>
          <w:szCs w:val="25"/>
        </w:rPr>
        <w:t xml:space="preserve">к  проекту постановления администрации </w:t>
      </w:r>
    </w:p>
    <w:p w:rsidR="00C34E8E" w:rsidRPr="0053637A" w:rsidRDefault="00C34E8E" w:rsidP="000A09A1">
      <w:pPr>
        <w:spacing w:after="0" w:line="240" w:lineRule="auto"/>
        <w:jc w:val="right"/>
        <w:rPr>
          <w:rFonts w:ascii="Times New Roman" w:hAnsi="Times New Roman"/>
          <w:sz w:val="25"/>
          <w:szCs w:val="25"/>
        </w:rPr>
      </w:pPr>
      <w:r w:rsidRPr="0053637A">
        <w:rPr>
          <w:rFonts w:ascii="Times New Roman" w:hAnsi="Times New Roman"/>
          <w:sz w:val="25"/>
          <w:szCs w:val="25"/>
        </w:rPr>
        <w:t xml:space="preserve">Салтынского сельского поселения </w:t>
      </w:r>
    </w:p>
    <w:p w:rsidR="00C34E8E" w:rsidRPr="0053637A" w:rsidRDefault="00C34E8E" w:rsidP="000A09A1">
      <w:pPr>
        <w:spacing w:after="0" w:line="240" w:lineRule="auto"/>
        <w:jc w:val="right"/>
        <w:rPr>
          <w:rFonts w:ascii="Times New Roman" w:hAnsi="Times New Roman"/>
          <w:sz w:val="25"/>
          <w:szCs w:val="25"/>
        </w:rPr>
      </w:pPr>
      <w:r w:rsidRPr="0053637A">
        <w:rPr>
          <w:rFonts w:ascii="Times New Roman" w:hAnsi="Times New Roman"/>
          <w:sz w:val="25"/>
          <w:szCs w:val="25"/>
        </w:rPr>
        <w:t>от 0</w:t>
      </w:r>
      <w:r w:rsidR="00F10D4E">
        <w:rPr>
          <w:rFonts w:ascii="Times New Roman" w:hAnsi="Times New Roman"/>
          <w:sz w:val="25"/>
          <w:szCs w:val="25"/>
        </w:rPr>
        <w:t>7</w:t>
      </w:r>
      <w:r w:rsidRPr="0053637A">
        <w:rPr>
          <w:rFonts w:ascii="Times New Roman" w:hAnsi="Times New Roman"/>
          <w:sz w:val="25"/>
          <w:szCs w:val="25"/>
        </w:rPr>
        <w:t>.0</w:t>
      </w:r>
      <w:r w:rsidR="00F10D4E">
        <w:rPr>
          <w:rFonts w:ascii="Times New Roman" w:hAnsi="Times New Roman"/>
          <w:sz w:val="25"/>
          <w:szCs w:val="25"/>
        </w:rPr>
        <w:t>5</w:t>
      </w:r>
      <w:r w:rsidRPr="0053637A">
        <w:rPr>
          <w:rFonts w:ascii="Times New Roman" w:hAnsi="Times New Roman"/>
          <w:sz w:val="25"/>
          <w:szCs w:val="25"/>
        </w:rPr>
        <w:t xml:space="preserve">. 2018г. № </w:t>
      </w:r>
      <w:r w:rsidR="00F10D4E">
        <w:rPr>
          <w:rFonts w:ascii="Times New Roman" w:hAnsi="Times New Roman"/>
          <w:sz w:val="25"/>
          <w:szCs w:val="25"/>
        </w:rPr>
        <w:t>23</w:t>
      </w:r>
    </w:p>
    <w:p w:rsidR="00C34E8E" w:rsidRPr="0053637A" w:rsidRDefault="00C34E8E" w:rsidP="000A09A1">
      <w:pPr>
        <w:spacing w:after="0" w:line="240" w:lineRule="auto"/>
        <w:jc w:val="center"/>
        <w:rPr>
          <w:rFonts w:ascii="Times New Roman" w:hAnsi="Times New Roman"/>
          <w:sz w:val="25"/>
          <w:szCs w:val="25"/>
        </w:rPr>
      </w:pPr>
    </w:p>
    <w:p w:rsidR="00C34E8E" w:rsidRPr="0053637A" w:rsidRDefault="00C34E8E" w:rsidP="000A09A1">
      <w:pPr>
        <w:shd w:val="clear" w:color="auto" w:fill="FFFFFF"/>
        <w:spacing w:after="0" w:line="230" w:lineRule="exact"/>
        <w:jc w:val="center"/>
        <w:rPr>
          <w:rFonts w:ascii="Times New Roman" w:hAnsi="Times New Roman"/>
          <w:sz w:val="25"/>
          <w:szCs w:val="25"/>
        </w:rPr>
      </w:pPr>
      <w:r w:rsidRPr="0053637A">
        <w:rPr>
          <w:rFonts w:ascii="Times New Roman" w:hAnsi="Times New Roman"/>
          <w:bCs/>
          <w:color w:val="000000"/>
          <w:spacing w:val="-2"/>
          <w:sz w:val="25"/>
          <w:szCs w:val="25"/>
        </w:rPr>
        <w:t>СТОИМОСТЬ УСЛУГ,ОКАЗЫВАЕМЫХ</w:t>
      </w:r>
    </w:p>
    <w:p w:rsidR="00C34E8E" w:rsidRPr="0053637A" w:rsidRDefault="00C34E8E" w:rsidP="000A09A1">
      <w:pPr>
        <w:shd w:val="clear" w:color="auto" w:fill="FFFFFF"/>
        <w:spacing w:after="0" w:line="230" w:lineRule="exact"/>
        <w:ind w:right="384"/>
        <w:jc w:val="center"/>
        <w:rPr>
          <w:rFonts w:ascii="Times New Roman" w:hAnsi="Times New Roman"/>
          <w:bCs/>
          <w:color w:val="000000"/>
          <w:spacing w:val="-2"/>
          <w:sz w:val="25"/>
          <w:szCs w:val="25"/>
        </w:rPr>
      </w:pPr>
      <w:r w:rsidRPr="0053637A">
        <w:rPr>
          <w:rFonts w:ascii="Times New Roman" w:hAnsi="Times New Roman"/>
          <w:bCs/>
          <w:color w:val="000000"/>
          <w:spacing w:val="-2"/>
          <w:sz w:val="25"/>
          <w:szCs w:val="25"/>
        </w:rPr>
        <w:t xml:space="preserve">СОГЛАСНО ГАРАНТИРОВАННОМУ ПЕРЕЧНЮ УСЛУГ ПО ПОГРЕБЕНИЮ  НА ТЕРРИТОРИИ САЛТЫНСКОГО СЕЛЬСКОГО ПОСЕЛЕНИЯ </w:t>
      </w:r>
    </w:p>
    <w:p w:rsidR="00C34E8E" w:rsidRPr="0053637A" w:rsidRDefault="00C34E8E" w:rsidP="000A09A1">
      <w:pPr>
        <w:shd w:val="clear" w:color="auto" w:fill="FFFFFF"/>
        <w:spacing w:after="0" w:line="230" w:lineRule="exact"/>
        <w:ind w:right="-1"/>
        <w:jc w:val="center"/>
        <w:rPr>
          <w:rFonts w:ascii="Times New Roman" w:hAnsi="Times New Roman"/>
          <w:sz w:val="25"/>
          <w:szCs w:val="25"/>
        </w:rPr>
      </w:pPr>
      <w:r w:rsidRPr="0053637A">
        <w:rPr>
          <w:rFonts w:ascii="Times New Roman" w:hAnsi="Times New Roman"/>
          <w:bCs/>
          <w:color w:val="000000"/>
          <w:spacing w:val="-2"/>
          <w:sz w:val="25"/>
          <w:szCs w:val="25"/>
        </w:rPr>
        <w:t>УРЮПИНСКОГО МУНИЦИПАЛЬНОГО</w:t>
      </w:r>
      <w:r w:rsidRPr="0053637A">
        <w:rPr>
          <w:rFonts w:ascii="Times New Roman" w:hAnsi="Times New Roman"/>
          <w:bCs/>
          <w:color w:val="000000"/>
          <w:spacing w:val="-1"/>
          <w:sz w:val="25"/>
          <w:szCs w:val="25"/>
        </w:rPr>
        <w:t xml:space="preserve">РАЙОНА ВОЛГОГРАДСКОЙ ОБЛАСТИ ЗА СЧЕТ СРЕДСТВ </w:t>
      </w:r>
      <w:r>
        <w:rPr>
          <w:rFonts w:ascii="Times New Roman" w:hAnsi="Times New Roman"/>
          <w:bCs/>
          <w:color w:val="000000"/>
          <w:spacing w:val="-1"/>
          <w:sz w:val="25"/>
          <w:szCs w:val="25"/>
        </w:rPr>
        <w:t>БЮДЖЕТА ВОЛГОГРАДСКОЙ ОБЛАСТИ</w:t>
      </w:r>
    </w:p>
    <w:p w:rsidR="00C34E8E" w:rsidRDefault="00C34E8E" w:rsidP="00FB71F3">
      <w:pPr>
        <w:spacing w:line="240" w:lineRule="auto"/>
        <w:jc w:val="center"/>
        <w:rPr>
          <w:rFonts w:ascii="Times New Roman" w:hAnsi="Times New Roman"/>
          <w:sz w:val="28"/>
          <w:szCs w:val="28"/>
        </w:rPr>
      </w:pPr>
    </w:p>
    <w:tbl>
      <w:tblPr>
        <w:tblW w:w="9498" w:type="dxa"/>
        <w:tblInd w:w="70" w:type="dxa"/>
        <w:tblLayout w:type="fixed"/>
        <w:tblCellMar>
          <w:left w:w="70" w:type="dxa"/>
          <w:right w:w="70" w:type="dxa"/>
        </w:tblCellMar>
        <w:tblLook w:val="0000"/>
      </w:tblPr>
      <w:tblGrid>
        <w:gridCol w:w="540"/>
        <w:gridCol w:w="5265"/>
        <w:gridCol w:w="2295"/>
        <w:gridCol w:w="1398"/>
      </w:tblGrid>
      <w:tr w:rsidR="00317E8B" w:rsidTr="005F050A">
        <w:trPr>
          <w:cantSplit/>
          <w:trHeight w:val="48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Перечень услуг по погребению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 xml:space="preserve">(в рублях)  </w:t>
            </w:r>
          </w:p>
        </w:tc>
      </w:tr>
      <w:tr w:rsidR="00317E8B" w:rsidTr="005F050A">
        <w:trPr>
          <w:cantSplit/>
          <w:trHeight w:val="36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w:t>
            </w:r>
            <w:r>
              <w:rPr>
                <w:rFonts w:ascii="Times New Roman" w:hAnsi="Times New Roman" w:cs="Times New Roman"/>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317E8B" w:rsidTr="005F050A">
        <w:trPr>
          <w:cantSplit/>
          <w:trHeight w:val="48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гроба и     </w:t>
            </w:r>
            <w:r>
              <w:rPr>
                <w:rFonts w:ascii="Times New Roman" w:hAnsi="Times New Roman" w:cs="Times New Roman"/>
                <w:sz w:val="24"/>
                <w:szCs w:val="24"/>
              </w:rPr>
              <w:br/>
              <w:t xml:space="preserve">других предметов, необходимых для     </w:t>
            </w:r>
            <w:r>
              <w:rPr>
                <w:rFonts w:ascii="Times New Roman" w:hAnsi="Times New Roman" w:cs="Times New Roman"/>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r>
      <w:tr w:rsidR="00317E8B" w:rsidTr="005F050A">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гроб деревянный недрапированный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r>
      <w:tr w:rsidR="00317E8B" w:rsidTr="005F050A">
        <w:trPr>
          <w:cantSplit/>
          <w:trHeight w:val="48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погрузка и выгрузка гроба и других  </w:t>
            </w:r>
            <w:r>
              <w:rPr>
                <w:rFonts w:ascii="Times New Roman" w:hAnsi="Times New Roman" w:cs="Times New Roman"/>
                <w:sz w:val="24"/>
                <w:szCs w:val="24"/>
              </w:rPr>
              <w:br/>
              <w:t xml:space="preserve">предметов похоронного ритуала на дом  </w:t>
            </w:r>
            <w:r>
              <w:rPr>
                <w:rFonts w:ascii="Times New Roman" w:hAnsi="Times New Roman" w:cs="Times New Roman"/>
                <w:sz w:val="24"/>
                <w:szCs w:val="24"/>
              </w:rPr>
              <w:br/>
              <w:t xml:space="preserve">или в морг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368    </w:t>
            </w:r>
          </w:p>
        </w:tc>
      </w:tr>
      <w:tr w:rsidR="00317E8B" w:rsidTr="005F050A">
        <w:trPr>
          <w:cantSplit/>
          <w:trHeight w:val="36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вынос гроба с телом из морга        </w:t>
            </w:r>
            <w:r>
              <w:rPr>
                <w:rFonts w:ascii="Times New Roman" w:hAnsi="Times New Roman" w:cs="Times New Roman"/>
                <w:sz w:val="24"/>
                <w:szCs w:val="24"/>
              </w:rPr>
              <w:br/>
              <w:t xml:space="preserve">и доставка на кладбище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17E8B" w:rsidTr="005F050A">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услуги автокатафалка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900     </w:t>
            </w:r>
          </w:p>
        </w:tc>
      </w:tr>
      <w:tr w:rsidR="00317E8B" w:rsidTr="005F050A">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r>
      <w:tr w:rsidR="00317E8B" w:rsidTr="005F050A">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рытье могилы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одна могила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1700     </w:t>
            </w:r>
          </w:p>
        </w:tc>
      </w:tr>
      <w:tr w:rsidR="00317E8B" w:rsidTr="005F050A">
        <w:trPr>
          <w:cantSplit/>
          <w:trHeight w:val="36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поднос гроба с телом на кладбище    </w:t>
            </w:r>
            <w:r>
              <w:rPr>
                <w:rFonts w:ascii="Times New Roman" w:hAnsi="Times New Roman" w:cs="Times New Roman"/>
                <w:sz w:val="24"/>
                <w:szCs w:val="24"/>
              </w:rPr>
              <w:br/>
              <w:t xml:space="preserve">к могиле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17E8B" w:rsidTr="005F050A">
        <w:trPr>
          <w:cantSplit/>
          <w:trHeight w:val="48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опускание гроба с телом в могилу,   </w:t>
            </w:r>
            <w:r>
              <w:rPr>
                <w:rFonts w:ascii="Times New Roman" w:hAnsi="Times New Roman" w:cs="Times New Roman"/>
                <w:sz w:val="24"/>
                <w:szCs w:val="24"/>
              </w:rPr>
              <w:br/>
              <w:t xml:space="preserve">закапывание, устройство холма,        </w:t>
            </w:r>
            <w:r>
              <w:rPr>
                <w:rFonts w:ascii="Times New Roman" w:hAnsi="Times New Roman" w:cs="Times New Roman"/>
                <w:sz w:val="24"/>
                <w:szCs w:val="24"/>
              </w:rPr>
              <w:br/>
              <w:t xml:space="preserve">установка регистрационной таблички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одни похороны   </w:t>
            </w: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17E8B" w:rsidTr="005F050A">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стоимость похорон               </w:t>
            </w:r>
          </w:p>
        </w:tc>
        <w:tc>
          <w:tcPr>
            <w:tcW w:w="2295"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317E8B" w:rsidRDefault="00317E8B" w:rsidP="005F050A">
            <w:pPr>
              <w:pStyle w:val="ConsPlusCell"/>
              <w:widowControl/>
              <w:rPr>
                <w:rFonts w:ascii="Times New Roman" w:hAnsi="Times New Roman" w:cs="Times New Roman"/>
                <w:sz w:val="24"/>
                <w:szCs w:val="24"/>
              </w:rPr>
            </w:pPr>
            <w:r>
              <w:rPr>
                <w:rFonts w:ascii="Times New Roman" w:hAnsi="Times New Roman" w:cs="Times New Roman"/>
                <w:sz w:val="24"/>
                <w:szCs w:val="24"/>
              </w:rPr>
              <w:t>5768</w:t>
            </w:r>
          </w:p>
        </w:tc>
      </w:tr>
    </w:tbl>
    <w:p w:rsidR="00317E8B" w:rsidRDefault="00317E8B" w:rsidP="00317E8B">
      <w:pPr>
        <w:autoSpaceDE w:val="0"/>
        <w:autoSpaceDN w:val="0"/>
        <w:adjustRightInd w:val="0"/>
        <w:spacing w:line="240" w:lineRule="auto"/>
        <w:ind w:firstLine="540"/>
        <w:jc w:val="both"/>
      </w:pPr>
    </w:p>
    <w:p w:rsidR="00C34E8E" w:rsidRDefault="00C34E8E" w:rsidP="00FB71F3">
      <w:pPr>
        <w:spacing w:line="240" w:lineRule="auto"/>
        <w:jc w:val="center"/>
        <w:rPr>
          <w:rFonts w:ascii="Times New Roman" w:hAnsi="Times New Roman"/>
          <w:sz w:val="28"/>
          <w:szCs w:val="28"/>
        </w:rPr>
      </w:pPr>
    </w:p>
    <w:p w:rsidR="00317E8B" w:rsidRDefault="00317E8B" w:rsidP="00FB71F3">
      <w:pPr>
        <w:spacing w:line="240" w:lineRule="auto"/>
        <w:jc w:val="center"/>
        <w:rPr>
          <w:rFonts w:ascii="Times New Roman" w:hAnsi="Times New Roman"/>
          <w:sz w:val="28"/>
          <w:szCs w:val="28"/>
        </w:rPr>
      </w:pPr>
    </w:p>
    <w:p w:rsidR="00317E8B" w:rsidRDefault="00317E8B" w:rsidP="00FB71F3">
      <w:pPr>
        <w:spacing w:line="240" w:lineRule="auto"/>
        <w:jc w:val="center"/>
        <w:rPr>
          <w:rFonts w:ascii="Times New Roman" w:hAnsi="Times New Roman"/>
          <w:sz w:val="28"/>
          <w:szCs w:val="28"/>
        </w:rPr>
      </w:pPr>
    </w:p>
    <w:p w:rsidR="00317E8B" w:rsidRDefault="00317E8B" w:rsidP="00FB71F3">
      <w:pPr>
        <w:spacing w:line="240" w:lineRule="auto"/>
        <w:jc w:val="center"/>
        <w:rPr>
          <w:rFonts w:ascii="Times New Roman" w:hAnsi="Times New Roman"/>
          <w:sz w:val="28"/>
          <w:szCs w:val="28"/>
        </w:rPr>
      </w:pPr>
    </w:p>
    <w:p w:rsidR="00317E8B" w:rsidRDefault="00317E8B" w:rsidP="00FB71F3">
      <w:pPr>
        <w:spacing w:line="240" w:lineRule="auto"/>
        <w:jc w:val="center"/>
        <w:rPr>
          <w:rFonts w:ascii="Times New Roman" w:hAnsi="Times New Roman"/>
          <w:sz w:val="28"/>
          <w:szCs w:val="28"/>
        </w:rPr>
      </w:pPr>
    </w:p>
    <w:p w:rsidR="00317E8B" w:rsidRDefault="00317E8B" w:rsidP="00FB71F3">
      <w:pPr>
        <w:spacing w:line="240" w:lineRule="auto"/>
        <w:jc w:val="center"/>
        <w:rPr>
          <w:rFonts w:ascii="Times New Roman" w:hAnsi="Times New Roman"/>
          <w:sz w:val="28"/>
          <w:szCs w:val="28"/>
        </w:rPr>
      </w:pPr>
    </w:p>
    <w:p w:rsidR="00317E8B" w:rsidRDefault="00317E8B" w:rsidP="00FB71F3">
      <w:pPr>
        <w:spacing w:line="240" w:lineRule="auto"/>
        <w:jc w:val="center"/>
        <w:rPr>
          <w:rFonts w:ascii="Times New Roman" w:hAnsi="Times New Roman"/>
          <w:sz w:val="28"/>
          <w:szCs w:val="28"/>
        </w:rPr>
      </w:pPr>
    </w:p>
    <w:p w:rsidR="00FF74EF" w:rsidRDefault="00FF74EF" w:rsidP="00FB71F3">
      <w:pPr>
        <w:spacing w:line="240" w:lineRule="auto"/>
        <w:jc w:val="center"/>
        <w:rPr>
          <w:rFonts w:ascii="Times New Roman" w:hAnsi="Times New Roman"/>
          <w:sz w:val="28"/>
          <w:szCs w:val="28"/>
        </w:rPr>
      </w:pPr>
    </w:p>
    <w:p w:rsidR="00FF74EF" w:rsidRDefault="00FF74EF" w:rsidP="00FB71F3">
      <w:pPr>
        <w:spacing w:line="240" w:lineRule="auto"/>
        <w:jc w:val="center"/>
        <w:rPr>
          <w:rFonts w:ascii="Times New Roman" w:hAnsi="Times New Roman"/>
          <w:sz w:val="28"/>
          <w:szCs w:val="28"/>
        </w:rPr>
      </w:pPr>
    </w:p>
    <w:p w:rsidR="00FF74EF" w:rsidRDefault="00FF74EF" w:rsidP="00FB71F3">
      <w:pPr>
        <w:spacing w:line="240" w:lineRule="auto"/>
        <w:jc w:val="center"/>
        <w:rPr>
          <w:rFonts w:ascii="Times New Roman" w:hAnsi="Times New Roman"/>
          <w:sz w:val="28"/>
          <w:szCs w:val="28"/>
        </w:rPr>
      </w:pPr>
    </w:p>
    <w:p w:rsidR="00C34E8E" w:rsidRDefault="00C34E8E" w:rsidP="00FB71F3">
      <w:pPr>
        <w:spacing w:line="240" w:lineRule="auto"/>
        <w:jc w:val="center"/>
        <w:rPr>
          <w:rFonts w:ascii="Times New Roman" w:hAnsi="Times New Roman"/>
          <w:sz w:val="28"/>
          <w:szCs w:val="28"/>
        </w:rPr>
      </w:pPr>
    </w:p>
    <w:p w:rsidR="00C34E8E" w:rsidRPr="00F77E2C" w:rsidRDefault="00C34E8E" w:rsidP="00FB71F3">
      <w:pPr>
        <w:spacing w:line="240" w:lineRule="auto"/>
        <w:jc w:val="center"/>
        <w:rPr>
          <w:rFonts w:ascii="Times New Roman" w:hAnsi="Times New Roman"/>
          <w:b/>
          <w:sz w:val="28"/>
          <w:szCs w:val="28"/>
        </w:rPr>
      </w:pPr>
      <w:r w:rsidRPr="00F77E2C">
        <w:rPr>
          <w:rFonts w:ascii="Times New Roman" w:hAnsi="Times New Roman"/>
          <w:b/>
          <w:sz w:val="28"/>
          <w:szCs w:val="28"/>
        </w:rPr>
        <w:lastRenderedPageBreak/>
        <w:t>БЛАНК</w:t>
      </w:r>
    </w:p>
    <w:p w:rsidR="00C34E8E" w:rsidRPr="00F434FB" w:rsidRDefault="00C34E8E" w:rsidP="00F434FB">
      <w:pPr>
        <w:shd w:val="clear" w:color="auto" w:fill="FFFFFF"/>
        <w:spacing w:after="0" w:line="274" w:lineRule="exact"/>
        <w:jc w:val="both"/>
        <w:rPr>
          <w:rFonts w:ascii="Times New Roman" w:hAnsi="Times New Roman"/>
          <w:color w:val="000000"/>
          <w:sz w:val="27"/>
          <w:szCs w:val="27"/>
        </w:rPr>
      </w:pPr>
      <w:r w:rsidRPr="00CC3DD7">
        <w:rPr>
          <w:rFonts w:ascii="Times New Roman" w:hAnsi="Times New Roman"/>
          <w:sz w:val="27"/>
          <w:szCs w:val="27"/>
        </w:rPr>
        <w:t>согласования проекта постановления Адми</w:t>
      </w:r>
      <w:r>
        <w:rPr>
          <w:rFonts w:ascii="Times New Roman" w:hAnsi="Times New Roman"/>
          <w:sz w:val="27"/>
          <w:szCs w:val="27"/>
        </w:rPr>
        <w:t xml:space="preserve">нистрации Салтынского сельского </w:t>
      </w:r>
      <w:r w:rsidRPr="00CC3DD7">
        <w:rPr>
          <w:rFonts w:ascii="Times New Roman" w:hAnsi="Times New Roman"/>
          <w:sz w:val="27"/>
          <w:szCs w:val="27"/>
        </w:rPr>
        <w:t>поселения Урюпинского муниципального района Волгоградской области  «</w:t>
      </w:r>
      <w:r w:rsidRPr="004B5CDC">
        <w:rPr>
          <w:rFonts w:ascii="Times New Roman" w:hAnsi="Times New Roman"/>
          <w:color w:val="000000"/>
          <w:spacing w:val="-2"/>
          <w:sz w:val="27"/>
          <w:szCs w:val="27"/>
        </w:rPr>
        <w:t xml:space="preserve">Об утверждении стоимости гарантированного перечня услуг по погребению, оказываемых </w:t>
      </w:r>
      <w:r w:rsidRPr="004B5CDC">
        <w:rPr>
          <w:rFonts w:ascii="Times New Roman" w:hAnsi="Times New Roman"/>
          <w:color w:val="000000"/>
          <w:sz w:val="27"/>
          <w:szCs w:val="27"/>
        </w:rPr>
        <w:t xml:space="preserve">на территории Салтынского сельского поселения Урюпинского муниципального района </w:t>
      </w:r>
      <w:r w:rsidRPr="004B5CDC">
        <w:rPr>
          <w:rFonts w:ascii="Times New Roman" w:hAnsi="Times New Roman"/>
          <w:color w:val="000000"/>
          <w:spacing w:val="-1"/>
          <w:sz w:val="27"/>
          <w:szCs w:val="27"/>
        </w:rPr>
        <w:t>Волгоградской области</w:t>
      </w:r>
      <w:r w:rsidRPr="00CC3DD7">
        <w:rPr>
          <w:rFonts w:ascii="Times New Roman" w:hAnsi="Times New Roman"/>
          <w:sz w:val="26"/>
          <w:szCs w:val="26"/>
        </w:rPr>
        <w:t>»</w:t>
      </w:r>
    </w:p>
    <w:p w:rsidR="00C34E8E" w:rsidRDefault="00C34E8E" w:rsidP="00FB71F3">
      <w:pPr>
        <w:spacing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984"/>
        <w:gridCol w:w="1985"/>
        <w:gridCol w:w="1843"/>
        <w:gridCol w:w="1666"/>
      </w:tblGrid>
      <w:tr w:rsidR="00C34E8E" w:rsidRPr="00035939" w:rsidTr="00035939">
        <w:tc>
          <w:tcPr>
            <w:tcW w:w="2093"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Наименование</w:t>
            </w:r>
          </w:p>
          <w:p w:rsidR="00C34E8E" w:rsidRPr="00035939" w:rsidRDefault="00C34E8E" w:rsidP="00035939">
            <w:pPr>
              <w:spacing w:after="0" w:line="240" w:lineRule="auto"/>
              <w:jc w:val="center"/>
              <w:rPr>
                <w:rFonts w:ascii="Times New Roman" w:hAnsi="Times New Roman"/>
                <w:sz w:val="28"/>
                <w:szCs w:val="28"/>
              </w:rPr>
            </w:pPr>
            <w:r w:rsidRPr="00035939">
              <w:rPr>
                <w:rFonts w:ascii="Times New Roman" w:hAnsi="Times New Roman"/>
              </w:rPr>
              <w:t>структурного подразделения</w:t>
            </w:r>
          </w:p>
        </w:tc>
        <w:tc>
          <w:tcPr>
            <w:tcW w:w="1984"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Занимаемая должность</w:t>
            </w:r>
          </w:p>
        </w:tc>
        <w:tc>
          <w:tcPr>
            <w:tcW w:w="1985"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Фамилия, имя, отчество</w:t>
            </w:r>
          </w:p>
        </w:tc>
        <w:tc>
          <w:tcPr>
            <w:tcW w:w="1843"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Замечания по проекту постановления</w:t>
            </w:r>
          </w:p>
        </w:tc>
        <w:tc>
          <w:tcPr>
            <w:tcW w:w="1666"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Подпись и дата</w:t>
            </w:r>
          </w:p>
        </w:tc>
      </w:tr>
      <w:tr w:rsidR="00C34E8E" w:rsidRPr="00035939" w:rsidTr="00035939">
        <w:tc>
          <w:tcPr>
            <w:tcW w:w="2093"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1</w:t>
            </w:r>
          </w:p>
        </w:tc>
        <w:tc>
          <w:tcPr>
            <w:tcW w:w="1984"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2</w:t>
            </w:r>
          </w:p>
        </w:tc>
        <w:tc>
          <w:tcPr>
            <w:tcW w:w="1985"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3</w:t>
            </w:r>
          </w:p>
        </w:tc>
        <w:tc>
          <w:tcPr>
            <w:tcW w:w="1843"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4</w:t>
            </w:r>
          </w:p>
        </w:tc>
        <w:tc>
          <w:tcPr>
            <w:tcW w:w="1666" w:type="dxa"/>
          </w:tcPr>
          <w:p w:rsidR="00C34E8E" w:rsidRPr="00035939" w:rsidRDefault="00C34E8E" w:rsidP="00035939">
            <w:pPr>
              <w:spacing w:after="0" w:line="240" w:lineRule="auto"/>
              <w:jc w:val="center"/>
              <w:rPr>
                <w:rFonts w:ascii="Times New Roman" w:hAnsi="Times New Roman"/>
              </w:rPr>
            </w:pPr>
            <w:r w:rsidRPr="00035939">
              <w:rPr>
                <w:rFonts w:ascii="Times New Roman" w:hAnsi="Times New Roman"/>
              </w:rPr>
              <w:t>5</w:t>
            </w:r>
          </w:p>
        </w:tc>
      </w:tr>
      <w:tr w:rsidR="00C34E8E" w:rsidRPr="00035939" w:rsidTr="00035939">
        <w:tc>
          <w:tcPr>
            <w:tcW w:w="2093" w:type="dxa"/>
          </w:tcPr>
          <w:p w:rsidR="00C34E8E" w:rsidRPr="00035939" w:rsidRDefault="00C34E8E" w:rsidP="00035939">
            <w:pPr>
              <w:spacing w:after="0" w:line="240" w:lineRule="auto"/>
              <w:jc w:val="center"/>
              <w:rPr>
                <w:rFonts w:ascii="Times New Roman" w:hAnsi="Times New Roman"/>
                <w:sz w:val="26"/>
                <w:szCs w:val="26"/>
              </w:rPr>
            </w:pPr>
            <w:r w:rsidRPr="00035939">
              <w:rPr>
                <w:rFonts w:ascii="Times New Roman" w:hAnsi="Times New Roman"/>
                <w:sz w:val="26"/>
                <w:szCs w:val="26"/>
              </w:rPr>
              <w:t>Отделение Пенсионного фонда Российской Федерации по Волгоградской области</w:t>
            </w:r>
          </w:p>
        </w:tc>
        <w:tc>
          <w:tcPr>
            <w:tcW w:w="1984" w:type="dxa"/>
          </w:tcPr>
          <w:p w:rsidR="00C34E8E" w:rsidRPr="00035939" w:rsidRDefault="00C34E8E" w:rsidP="00035939">
            <w:pPr>
              <w:spacing w:after="0" w:line="240" w:lineRule="auto"/>
              <w:rPr>
                <w:rFonts w:ascii="Times New Roman" w:hAnsi="Times New Roman"/>
                <w:sz w:val="28"/>
                <w:szCs w:val="28"/>
              </w:rPr>
            </w:pPr>
          </w:p>
        </w:tc>
        <w:tc>
          <w:tcPr>
            <w:tcW w:w="1985" w:type="dxa"/>
          </w:tcPr>
          <w:p w:rsidR="00C34E8E" w:rsidRPr="00035939" w:rsidRDefault="00C34E8E" w:rsidP="00035939">
            <w:pPr>
              <w:spacing w:after="0" w:line="240" w:lineRule="auto"/>
              <w:rPr>
                <w:rFonts w:ascii="Times New Roman" w:hAnsi="Times New Roman"/>
                <w:sz w:val="28"/>
                <w:szCs w:val="28"/>
              </w:rPr>
            </w:pPr>
          </w:p>
        </w:tc>
        <w:tc>
          <w:tcPr>
            <w:tcW w:w="1843" w:type="dxa"/>
          </w:tcPr>
          <w:p w:rsidR="00C34E8E" w:rsidRPr="00035939" w:rsidRDefault="00C34E8E" w:rsidP="00035939">
            <w:pPr>
              <w:spacing w:after="0" w:line="240" w:lineRule="auto"/>
              <w:rPr>
                <w:rFonts w:ascii="Times New Roman" w:hAnsi="Times New Roman"/>
                <w:sz w:val="28"/>
                <w:szCs w:val="28"/>
              </w:rPr>
            </w:pPr>
          </w:p>
        </w:tc>
        <w:tc>
          <w:tcPr>
            <w:tcW w:w="1666" w:type="dxa"/>
          </w:tcPr>
          <w:p w:rsidR="00C34E8E" w:rsidRPr="00035939" w:rsidRDefault="00C34E8E" w:rsidP="00035939">
            <w:pPr>
              <w:spacing w:after="0" w:line="240" w:lineRule="auto"/>
              <w:rPr>
                <w:rFonts w:ascii="Times New Roman" w:hAnsi="Times New Roman"/>
                <w:sz w:val="28"/>
                <w:szCs w:val="28"/>
              </w:rPr>
            </w:pPr>
          </w:p>
        </w:tc>
      </w:tr>
    </w:tbl>
    <w:p w:rsidR="00C34E8E" w:rsidRDefault="00C34E8E" w:rsidP="00FB71F3">
      <w:pPr>
        <w:spacing w:line="240" w:lineRule="auto"/>
        <w:rPr>
          <w:rFonts w:ascii="Times New Roman" w:hAnsi="Times New Roman"/>
          <w:sz w:val="28"/>
          <w:szCs w:val="28"/>
        </w:rPr>
      </w:pPr>
    </w:p>
    <w:p w:rsidR="00C34E8E" w:rsidRPr="00750135" w:rsidRDefault="00C34E8E" w:rsidP="00750135">
      <w:pPr>
        <w:spacing w:after="0"/>
        <w:rPr>
          <w:rFonts w:ascii="Times New Roman" w:hAnsi="Times New Roman"/>
          <w:sz w:val="24"/>
          <w:szCs w:val="24"/>
        </w:rPr>
      </w:pPr>
    </w:p>
    <w:sectPr w:rsidR="00C34E8E" w:rsidRPr="00750135" w:rsidSect="00313EEA">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5C" w:rsidRDefault="00C8015C" w:rsidP="00160F6C">
      <w:pPr>
        <w:spacing w:after="0" w:line="240" w:lineRule="auto"/>
      </w:pPr>
      <w:r>
        <w:separator/>
      </w:r>
    </w:p>
  </w:endnote>
  <w:endnote w:type="continuationSeparator" w:id="1">
    <w:p w:rsidR="00C8015C" w:rsidRDefault="00C8015C" w:rsidP="0016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5C" w:rsidRDefault="00C8015C" w:rsidP="00160F6C">
      <w:pPr>
        <w:spacing w:after="0" w:line="240" w:lineRule="auto"/>
      </w:pPr>
      <w:r>
        <w:separator/>
      </w:r>
    </w:p>
  </w:footnote>
  <w:footnote w:type="continuationSeparator" w:id="1">
    <w:p w:rsidR="00C8015C" w:rsidRDefault="00C8015C" w:rsidP="00160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A64"/>
    <w:multiLevelType w:val="hybridMultilevel"/>
    <w:tmpl w:val="75D28B3C"/>
    <w:lvl w:ilvl="0" w:tplc="03BECF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EB2A5C"/>
    <w:multiLevelType w:val="singleLevel"/>
    <w:tmpl w:val="2B12DEF0"/>
    <w:lvl w:ilvl="0">
      <w:start w:val="1"/>
      <w:numFmt w:val="decimal"/>
      <w:lvlText w:val="%1."/>
      <w:legacy w:legacy="1" w:legacySpace="0" w:legacyIndent="378"/>
      <w:lvlJc w:val="left"/>
      <w:rPr>
        <w:rFonts w:ascii="Times New Roman" w:hAnsi="Times New Roman" w:cs="Times New Roman" w:hint="default"/>
      </w:rPr>
    </w:lvl>
  </w:abstractNum>
  <w:abstractNum w:abstractNumId="2">
    <w:nsid w:val="5C1B4299"/>
    <w:multiLevelType w:val="hybridMultilevel"/>
    <w:tmpl w:val="E36E9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0F6C"/>
    <w:rsid w:val="00005942"/>
    <w:rsid w:val="00027E24"/>
    <w:rsid w:val="00034F09"/>
    <w:rsid w:val="00035939"/>
    <w:rsid w:val="000A09A1"/>
    <w:rsid w:val="000D1187"/>
    <w:rsid w:val="000F113C"/>
    <w:rsid w:val="00102192"/>
    <w:rsid w:val="00116736"/>
    <w:rsid w:val="00116B95"/>
    <w:rsid w:val="00117C61"/>
    <w:rsid w:val="00160F6C"/>
    <w:rsid w:val="001B3B91"/>
    <w:rsid w:val="001D7720"/>
    <w:rsid w:val="002B3E37"/>
    <w:rsid w:val="002C1280"/>
    <w:rsid w:val="0031163B"/>
    <w:rsid w:val="00313EEA"/>
    <w:rsid w:val="00314DAB"/>
    <w:rsid w:val="00317E8B"/>
    <w:rsid w:val="00354A2B"/>
    <w:rsid w:val="003727A5"/>
    <w:rsid w:val="00396184"/>
    <w:rsid w:val="003B104F"/>
    <w:rsid w:val="00422289"/>
    <w:rsid w:val="004B5CDC"/>
    <w:rsid w:val="004F59A6"/>
    <w:rsid w:val="005116B2"/>
    <w:rsid w:val="0053637A"/>
    <w:rsid w:val="00547FE2"/>
    <w:rsid w:val="005A08F0"/>
    <w:rsid w:val="005A22EF"/>
    <w:rsid w:val="005B6A2B"/>
    <w:rsid w:val="0060352C"/>
    <w:rsid w:val="00605D10"/>
    <w:rsid w:val="00613119"/>
    <w:rsid w:val="00641A7C"/>
    <w:rsid w:val="006667E0"/>
    <w:rsid w:val="0067297D"/>
    <w:rsid w:val="006B0023"/>
    <w:rsid w:val="00750135"/>
    <w:rsid w:val="00793DE1"/>
    <w:rsid w:val="007D166B"/>
    <w:rsid w:val="007D5589"/>
    <w:rsid w:val="008431C0"/>
    <w:rsid w:val="00843D57"/>
    <w:rsid w:val="00880E5B"/>
    <w:rsid w:val="008E0E2C"/>
    <w:rsid w:val="00975C93"/>
    <w:rsid w:val="009954A7"/>
    <w:rsid w:val="009B0CF3"/>
    <w:rsid w:val="009E40D2"/>
    <w:rsid w:val="00A75974"/>
    <w:rsid w:val="00A84DF3"/>
    <w:rsid w:val="00AA29E5"/>
    <w:rsid w:val="00AA6860"/>
    <w:rsid w:val="00AE6CAC"/>
    <w:rsid w:val="00BD23D8"/>
    <w:rsid w:val="00BE71ED"/>
    <w:rsid w:val="00C20F48"/>
    <w:rsid w:val="00C264FD"/>
    <w:rsid w:val="00C34E8E"/>
    <w:rsid w:val="00C73DD9"/>
    <w:rsid w:val="00C8015C"/>
    <w:rsid w:val="00CC3DD7"/>
    <w:rsid w:val="00CE3E3B"/>
    <w:rsid w:val="00D40605"/>
    <w:rsid w:val="00D47A29"/>
    <w:rsid w:val="00D52E43"/>
    <w:rsid w:val="00D602D3"/>
    <w:rsid w:val="00D92A07"/>
    <w:rsid w:val="00DD01C2"/>
    <w:rsid w:val="00DD1F8F"/>
    <w:rsid w:val="00E37086"/>
    <w:rsid w:val="00EA2410"/>
    <w:rsid w:val="00EB1D1A"/>
    <w:rsid w:val="00EC5D75"/>
    <w:rsid w:val="00F023FB"/>
    <w:rsid w:val="00F10D4E"/>
    <w:rsid w:val="00F434FB"/>
    <w:rsid w:val="00F77E2C"/>
    <w:rsid w:val="00FB2369"/>
    <w:rsid w:val="00FB71F3"/>
    <w:rsid w:val="00FB75F5"/>
    <w:rsid w:val="00FC7161"/>
    <w:rsid w:val="00FF7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60F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60F6C"/>
    <w:rPr>
      <w:rFonts w:cs="Times New Roman"/>
    </w:rPr>
  </w:style>
  <w:style w:type="paragraph" w:styleId="a5">
    <w:name w:val="footer"/>
    <w:basedOn w:val="a"/>
    <w:link w:val="a6"/>
    <w:uiPriority w:val="99"/>
    <w:semiHidden/>
    <w:rsid w:val="00160F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160F6C"/>
    <w:rPr>
      <w:rFonts w:cs="Times New Roman"/>
    </w:rPr>
  </w:style>
  <w:style w:type="table" w:styleId="a7">
    <w:name w:val="Table Grid"/>
    <w:basedOn w:val="a1"/>
    <w:uiPriority w:val="99"/>
    <w:rsid w:val="001D772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rsid w:val="00D40605"/>
    <w:pPr>
      <w:spacing w:before="100" w:beforeAutospacing="1" w:after="100" w:afterAutospacing="1" w:line="240" w:lineRule="auto"/>
    </w:pPr>
    <w:rPr>
      <w:rFonts w:ascii="Times New Roman" w:hAnsi="Times New Roman"/>
      <w:sz w:val="24"/>
      <w:szCs w:val="24"/>
    </w:rPr>
  </w:style>
  <w:style w:type="paragraph" w:customStyle="1" w:styleId="FR1">
    <w:name w:val="FR1"/>
    <w:uiPriority w:val="99"/>
    <w:rsid w:val="00D40605"/>
    <w:pPr>
      <w:widowControl w:val="0"/>
      <w:spacing w:before="320"/>
      <w:jc w:val="right"/>
    </w:pPr>
    <w:rPr>
      <w:rFonts w:ascii="Times New Roman" w:hAnsi="Times New Roman"/>
      <w:sz w:val="32"/>
      <w:szCs w:val="20"/>
    </w:rPr>
  </w:style>
  <w:style w:type="paragraph" w:styleId="a9">
    <w:name w:val="No Spacing"/>
    <w:uiPriority w:val="99"/>
    <w:qFormat/>
    <w:rsid w:val="0031163B"/>
  </w:style>
  <w:style w:type="paragraph" w:styleId="aa">
    <w:name w:val="List Paragraph"/>
    <w:basedOn w:val="a"/>
    <w:uiPriority w:val="99"/>
    <w:qFormat/>
    <w:rsid w:val="00641A7C"/>
    <w:pPr>
      <w:ind w:left="720"/>
      <w:contextualSpacing/>
    </w:pPr>
  </w:style>
  <w:style w:type="paragraph" w:styleId="ab">
    <w:name w:val="Balloon Text"/>
    <w:basedOn w:val="a"/>
    <w:link w:val="ac"/>
    <w:uiPriority w:val="99"/>
    <w:semiHidden/>
    <w:rsid w:val="009954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954A7"/>
    <w:rPr>
      <w:rFonts w:ascii="Tahoma" w:hAnsi="Tahoma" w:cs="Tahoma"/>
      <w:sz w:val="16"/>
      <w:szCs w:val="16"/>
    </w:rPr>
  </w:style>
  <w:style w:type="paragraph" w:customStyle="1" w:styleId="ConsPlusCell">
    <w:name w:val="ConsPlusCell"/>
    <w:rsid w:val="00317E8B"/>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73198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1</dc:creator>
  <cp:keywords/>
  <dc:description/>
  <cp:lastModifiedBy>ИраНик</cp:lastModifiedBy>
  <cp:revision>10</cp:revision>
  <cp:lastPrinted>2018-05-11T12:03:00Z</cp:lastPrinted>
  <dcterms:created xsi:type="dcterms:W3CDTF">2018-04-28T07:43:00Z</dcterms:created>
  <dcterms:modified xsi:type="dcterms:W3CDTF">2018-05-11T12:10:00Z</dcterms:modified>
</cp:coreProperties>
</file>